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49208" w14:textId="77777777" w:rsidR="007258DD" w:rsidRDefault="00000000">
      <w:pPr>
        <w:shd w:val="clear" w:color="auto" w:fill="1A3A6C"/>
        <w:spacing w:before="200"/>
        <w:jc w:val="center"/>
      </w:pPr>
      <w:r>
        <w:rPr>
          <w:b/>
          <w:bCs/>
          <w:color w:val="FFFFFF"/>
          <w:sz w:val="40"/>
          <w:szCs w:val="40"/>
        </w:rPr>
        <w:t>CONVENTION DE PARTENARIAT</w:t>
      </w:r>
    </w:p>
    <w:p w14:paraId="10530B49" w14:textId="77777777" w:rsidR="007258DD" w:rsidRDefault="00000000">
      <w:pPr>
        <w:shd w:val="clear" w:color="auto" w:fill="1A3A6C"/>
        <w:spacing w:after="200"/>
        <w:jc w:val="center"/>
      </w:pPr>
      <w:r>
        <w:rPr>
          <w:color w:val="FFFFFF"/>
          <w:szCs w:val="24"/>
        </w:rPr>
        <w:t xml:space="preserve">Association </w:t>
      </w:r>
      <w:proofErr w:type="spellStart"/>
      <w:r>
        <w:rPr>
          <w:color w:val="FFFFFF"/>
          <w:szCs w:val="24"/>
        </w:rPr>
        <w:t>APRANESR</w:t>
      </w:r>
      <w:proofErr w:type="spellEnd"/>
    </w:p>
    <w:p w14:paraId="4A482291" w14:textId="014DB7BA" w:rsidR="007258DD" w:rsidRDefault="00000000">
      <w:pPr>
        <w:pStyle w:val="Titre1"/>
        <w:shd w:val="clear" w:color="auto" w:fill="1A3A6C"/>
        <w:ind w:left="200" w:right="200"/>
      </w:pPr>
      <w:r>
        <w:t>Article 1  Préambule</w:t>
      </w:r>
    </w:p>
    <w:p w14:paraId="4C62F64F" w14:textId="4C085D3C" w:rsidR="007258DD" w:rsidRPr="00E52F48" w:rsidRDefault="00000000" w:rsidP="00E52F48">
      <w:pPr>
        <w:spacing w:before="80" w:after="80"/>
        <w:rPr>
          <w:szCs w:val="24"/>
        </w:rPr>
      </w:pPr>
      <w:r w:rsidRPr="00E52F48">
        <w:rPr>
          <w:szCs w:val="24"/>
        </w:rPr>
        <w:t>L’</w:t>
      </w:r>
      <w:proofErr w:type="spellStart"/>
      <w:r w:rsidRPr="00E52F48">
        <w:rPr>
          <w:szCs w:val="24"/>
        </w:rPr>
        <w:t>APRANESR</w:t>
      </w:r>
      <w:proofErr w:type="spellEnd"/>
      <w:r w:rsidRPr="00E52F48">
        <w:rPr>
          <w:szCs w:val="24"/>
        </w:rPr>
        <w:t xml:space="preserve"> est une association professionnelle dont la mission est de soutenir, valoriser et représenter ses membres référentes et référent accessibilité numérique dans les domaines de la recherche et de l’enseignement supérieur. Elle porte également un engagement fort en faveur de l’accessibilité numérique : sensibiliser, promouvoir et contribuer à faire de l’accessibilité numérique un standard partagé au sein de la communauté académique et professionnelle. Dans le cadre de ses actions, elle organise notamment une Journée Nationale annuelle rassemblant l’ensemble de la communauté.</w:t>
      </w:r>
    </w:p>
    <w:p w14:paraId="0B90022E" w14:textId="77777777" w:rsidR="007258DD" w:rsidRPr="00E52F48" w:rsidRDefault="00000000" w:rsidP="00E52F48">
      <w:pPr>
        <w:spacing w:before="80" w:after="80"/>
        <w:rPr>
          <w:szCs w:val="24"/>
        </w:rPr>
      </w:pPr>
      <w:r w:rsidRPr="00E52F48">
        <w:rPr>
          <w:szCs w:val="24"/>
        </w:rPr>
        <w:t>Convaincue que l’engagement des organisations partenaires est un levier essentiel pour la réussite de ses projets, l’</w:t>
      </w:r>
      <w:proofErr w:type="spellStart"/>
      <w:r w:rsidRPr="00E52F48">
        <w:rPr>
          <w:szCs w:val="24"/>
        </w:rPr>
        <w:t>APRANESR</w:t>
      </w:r>
      <w:proofErr w:type="spellEnd"/>
      <w:r w:rsidRPr="00E52F48">
        <w:rPr>
          <w:szCs w:val="24"/>
        </w:rPr>
        <w:t xml:space="preserve"> propose à toute structure intéressée de rejoindre son écosystème par la présente convention de partenariat.</w:t>
      </w:r>
    </w:p>
    <w:p w14:paraId="3C3F9944" w14:textId="1D8DFEC3" w:rsidR="007258DD" w:rsidRDefault="00000000">
      <w:pPr>
        <w:pStyle w:val="Titre1"/>
        <w:shd w:val="clear" w:color="auto" w:fill="1A3A6C"/>
        <w:ind w:left="200" w:right="200"/>
      </w:pPr>
      <w:r>
        <w:t>Article 2  Identification des parties</w:t>
      </w:r>
    </w:p>
    <w:p w14:paraId="6EE7A2D6" w14:textId="77777777" w:rsidR="007258DD" w:rsidRDefault="00000000">
      <w:pPr>
        <w:pStyle w:val="Titre2"/>
        <w:pBdr>
          <w:bottom w:val="single" w:sz="4" w:space="2" w:color="1A3A6C"/>
        </w:pBdr>
      </w:pPr>
      <w:r>
        <w:t>2.1 L’association</w:t>
      </w:r>
    </w:p>
    <w:tbl>
      <w:tblPr>
        <w:tblW w:w="9026" w:type="dxa"/>
        <w:tblLayout w:type="fixed"/>
        <w:tblCellMar>
          <w:top w:w="100" w:type="dxa"/>
          <w:left w:w="150" w:type="dxa"/>
          <w:bottom w:w="100" w:type="dxa"/>
          <w:right w:w="150" w:type="dxa"/>
        </w:tblCellMar>
        <w:tblLook w:val="0000" w:firstRow="0" w:lastRow="0" w:firstColumn="0" w:lastColumn="0" w:noHBand="0" w:noVBand="0"/>
      </w:tblPr>
      <w:tblGrid>
        <w:gridCol w:w="3159"/>
        <w:gridCol w:w="5867"/>
      </w:tblGrid>
      <w:tr w:rsidR="007258DD" w14:paraId="1E49A35A" w14:textId="77777777">
        <w:tc>
          <w:tcPr>
            <w:tcW w:w="9026" w:type="dxa"/>
            <w:gridSpan w:val="2"/>
            <w:tcBorders>
              <w:top w:val="single" w:sz="2" w:space="0" w:color="1A3A6C"/>
              <w:left w:val="single" w:sz="2" w:space="0" w:color="1A3A6C"/>
              <w:bottom w:val="single" w:sz="2" w:space="0" w:color="1A3A6C"/>
              <w:right w:val="single" w:sz="2" w:space="0" w:color="1A3A6C"/>
            </w:tcBorders>
            <w:shd w:val="clear" w:color="auto" w:fill="1A3A6C"/>
          </w:tcPr>
          <w:p w14:paraId="475EE37A" w14:textId="77777777" w:rsidR="007258DD" w:rsidRDefault="00000000">
            <w:proofErr w:type="spellStart"/>
            <w:r>
              <w:rPr>
                <w:b/>
                <w:bCs/>
                <w:color w:val="FFFFFF"/>
              </w:rPr>
              <w:t>APRANESR</w:t>
            </w:r>
            <w:proofErr w:type="spellEnd"/>
          </w:p>
        </w:tc>
      </w:tr>
      <w:tr w:rsidR="007258DD" w:rsidRPr="00E52F48" w14:paraId="569ADCFA"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0A0C79FB" w14:textId="77777777" w:rsidR="007258DD" w:rsidRPr="00E52F48" w:rsidRDefault="00000000" w:rsidP="00E52F48">
            <w:pPr>
              <w:spacing w:before="80" w:after="80"/>
              <w:rPr>
                <w:szCs w:val="24"/>
              </w:rPr>
            </w:pPr>
            <w:r w:rsidRPr="00E52F48">
              <w:rPr>
                <w:szCs w:val="24"/>
              </w:rPr>
              <w:t>Nom / Raison sociale</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1BB05433" w14:textId="77777777" w:rsidR="007258DD" w:rsidRPr="00E52F48" w:rsidRDefault="007258DD" w:rsidP="00E52F48">
            <w:pPr>
              <w:spacing w:before="80" w:after="80"/>
              <w:rPr>
                <w:szCs w:val="24"/>
              </w:rPr>
            </w:pPr>
          </w:p>
        </w:tc>
      </w:tr>
      <w:tr w:rsidR="007258DD" w:rsidRPr="00E52F48" w14:paraId="0EC76242"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0E1C425B" w14:textId="77777777" w:rsidR="007258DD" w:rsidRPr="00E52F48" w:rsidRDefault="00000000" w:rsidP="00E52F48">
            <w:pPr>
              <w:spacing w:before="80" w:after="80"/>
              <w:rPr>
                <w:szCs w:val="24"/>
              </w:rPr>
            </w:pPr>
            <w:r w:rsidRPr="00E52F48">
              <w:rPr>
                <w:szCs w:val="24"/>
              </w:rPr>
              <w:t>Adresse</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6D2A673C" w14:textId="77777777" w:rsidR="007258DD" w:rsidRPr="00E52F48" w:rsidRDefault="007258DD" w:rsidP="00E52F48">
            <w:pPr>
              <w:spacing w:before="80" w:after="80"/>
              <w:rPr>
                <w:szCs w:val="24"/>
              </w:rPr>
            </w:pPr>
          </w:p>
        </w:tc>
      </w:tr>
      <w:tr w:rsidR="007258DD" w:rsidRPr="00E52F48" w14:paraId="3A8C803E"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12114264" w14:textId="77777777" w:rsidR="007258DD" w:rsidRPr="00E52F48" w:rsidRDefault="00000000" w:rsidP="00E52F48">
            <w:pPr>
              <w:spacing w:before="80" w:after="80"/>
              <w:rPr>
                <w:szCs w:val="24"/>
              </w:rPr>
            </w:pPr>
            <w:r w:rsidRPr="00E52F48">
              <w:rPr>
                <w:szCs w:val="24"/>
              </w:rPr>
              <w:t>Code postal – Ville</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3B2CA396" w14:textId="77777777" w:rsidR="007258DD" w:rsidRPr="00E52F48" w:rsidRDefault="007258DD" w:rsidP="00E52F48">
            <w:pPr>
              <w:spacing w:before="80" w:after="80"/>
              <w:rPr>
                <w:szCs w:val="24"/>
              </w:rPr>
            </w:pPr>
          </w:p>
        </w:tc>
      </w:tr>
      <w:tr w:rsidR="007258DD" w:rsidRPr="00E52F48" w14:paraId="32B6FE41"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3B20A0B1" w14:textId="77777777" w:rsidR="007258DD" w:rsidRPr="00E52F48" w:rsidRDefault="00000000" w:rsidP="00E52F48">
            <w:pPr>
              <w:spacing w:before="80" w:after="80"/>
              <w:rPr>
                <w:szCs w:val="24"/>
              </w:rPr>
            </w:pPr>
            <w:r w:rsidRPr="00E52F48">
              <w:rPr>
                <w:szCs w:val="24"/>
              </w:rPr>
              <w:t>Téléphone</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6DC17BCB" w14:textId="77777777" w:rsidR="007258DD" w:rsidRPr="00E52F48" w:rsidRDefault="007258DD" w:rsidP="00E52F48">
            <w:pPr>
              <w:spacing w:before="80" w:after="80"/>
              <w:rPr>
                <w:szCs w:val="24"/>
              </w:rPr>
            </w:pPr>
          </w:p>
        </w:tc>
      </w:tr>
      <w:tr w:rsidR="007258DD" w:rsidRPr="00E52F48" w14:paraId="0BEB9CB1"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3144BF7B" w14:textId="77777777" w:rsidR="007258DD" w:rsidRPr="00E52F48" w:rsidRDefault="00000000" w:rsidP="00E52F48">
            <w:pPr>
              <w:spacing w:before="80" w:after="80"/>
              <w:rPr>
                <w:szCs w:val="24"/>
              </w:rPr>
            </w:pPr>
            <w:r w:rsidRPr="00E52F48">
              <w:rPr>
                <w:szCs w:val="24"/>
              </w:rPr>
              <w:t>Courriel</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3572B08B" w14:textId="77777777" w:rsidR="007258DD" w:rsidRPr="00E52F48" w:rsidRDefault="007258DD" w:rsidP="00E52F48">
            <w:pPr>
              <w:spacing w:before="80" w:after="80"/>
              <w:rPr>
                <w:szCs w:val="24"/>
              </w:rPr>
            </w:pPr>
          </w:p>
        </w:tc>
      </w:tr>
      <w:tr w:rsidR="007258DD" w:rsidRPr="00E52F48" w14:paraId="65CD9ED1"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68E6DDC2" w14:textId="77777777" w:rsidR="007258DD" w:rsidRPr="00E52F48" w:rsidRDefault="00000000" w:rsidP="00E52F48">
            <w:pPr>
              <w:spacing w:before="80" w:after="80"/>
              <w:rPr>
                <w:szCs w:val="24"/>
              </w:rPr>
            </w:pPr>
            <w:r w:rsidRPr="00E52F48">
              <w:rPr>
                <w:szCs w:val="24"/>
              </w:rPr>
              <w:t>Représentant</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7BD642CD" w14:textId="77777777" w:rsidR="007258DD" w:rsidRPr="00E52F48" w:rsidRDefault="007258DD" w:rsidP="00E52F48">
            <w:pPr>
              <w:spacing w:before="80" w:after="80"/>
              <w:rPr>
                <w:szCs w:val="24"/>
              </w:rPr>
            </w:pPr>
          </w:p>
        </w:tc>
      </w:tr>
      <w:tr w:rsidR="007258DD" w:rsidRPr="00E52F48" w14:paraId="59EDAF07"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1C52AAF1" w14:textId="77777777" w:rsidR="007258DD" w:rsidRPr="00E52F48" w:rsidRDefault="00000000" w:rsidP="00E52F48">
            <w:pPr>
              <w:spacing w:before="80" w:after="80"/>
              <w:rPr>
                <w:szCs w:val="24"/>
              </w:rPr>
            </w:pPr>
            <w:r w:rsidRPr="00E52F48">
              <w:rPr>
                <w:szCs w:val="24"/>
              </w:rPr>
              <w:t>Qualité</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2A74B26C" w14:textId="77777777" w:rsidR="007258DD" w:rsidRPr="00E52F48" w:rsidRDefault="007258DD" w:rsidP="00E52F48">
            <w:pPr>
              <w:spacing w:before="80" w:after="80"/>
              <w:rPr>
                <w:szCs w:val="24"/>
              </w:rPr>
            </w:pPr>
          </w:p>
        </w:tc>
      </w:tr>
    </w:tbl>
    <w:p w14:paraId="0E607890" w14:textId="77777777" w:rsidR="007258DD" w:rsidRDefault="007258DD">
      <w:pPr>
        <w:spacing w:before="60" w:after="60"/>
      </w:pPr>
    </w:p>
    <w:p w14:paraId="25FDD7B3" w14:textId="77777777" w:rsidR="007258DD" w:rsidRDefault="00000000">
      <w:pPr>
        <w:pStyle w:val="Titre2"/>
        <w:pBdr>
          <w:bottom w:val="single" w:sz="4" w:space="2" w:color="1A3A6C"/>
        </w:pBdr>
      </w:pPr>
      <w:r>
        <w:lastRenderedPageBreak/>
        <w:t xml:space="preserve">2.2 </w:t>
      </w:r>
      <w:proofErr w:type="spellStart"/>
      <w:r>
        <w:t>Le·la</w:t>
      </w:r>
      <w:proofErr w:type="spellEnd"/>
      <w:r>
        <w:t xml:space="preserve"> partenaire</w:t>
      </w:r>
    </w:p>
    <w:tbl>
      <w:tblPr>
        <w:tblW w:w="9026" w:type="dxa"/>
        <w:tblLayout w:type="fixed"/>
        <w:tblCellMar>
          <w:top w:w="100" w:type="dxa"/>
          <w:left w:w="150" w:type="dxa"/>
          <w:bottom w:w="100" w:type="dxa"/>
          <w:right w:w="150" w:type="dxa"/>
        </w:tblCellMar>
        <w:tblLook w:val="0000" w:firstRow="0" w:lastRow="0" w:firstColumn="0" w:lastColumn="0" w:noHBand="0" w:noVBand="0"/>
      </w:tblPr>
      <w:tblGrid>
        <w:gridCol w:w="3159"/>
        <w:gridCol w:w="5867"/>
      </w:tblGrid>
      <w:tr w:rsidR="007258DD" w14:paraId="7C62B848" w14:textId="77777777">
        <w:tc>
          <w:tcPr>
            <w:tcW w:w="9026" w:type="dxa"/>
            <w:gridSpan w:val="2"/>
            <w:tcBorders>
              <w:top w:val="single" w:sz="2" w:space="0" w:color="1A3A6C"/>
              <w:left w:val="single" w:sz="2" w:space="0" w:color="1A3A6C"/>
              <w:bottom w:val="single" w:sz="2" w:space="0" w:color="1A3A6C"/>
              <w:right w:val="single" w:sz="2" w:space="0" w:color="1A3A6C"/>
            </w:tcBorders>
            <w:shd w:val="clear" w:color="auto" w:fill="1A3A6C"/>
          </w:tcPr>
          <w:p w14:paraId="1648A806" w14:textId="77777777" w:rsidR="007258DD" w:rsidRDefault="00000000">
            <w:r>
              <w:rPr>
                <w:b/>
                <w:bCs/>
                <w:color w:val="FFFFFF"/>
              </w:rPr>
              <w:t>Structure partenaire</w:t>
            </w:r>
          </w:p>
        </w:tc>
      </w:tr>
      <w:tr w:rsidR="007258DD" w:rsidRPr="00E52F48" w14:paraId="53E44131"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724494A5" w14:textId="77777777" w:rsidR="007258DD" w:rsidRPr="00E52F48" w:rsidRDefault="00000000" w:rsidP="00E52F48">
            <w:pPr>
              <w:spacing w:before="80" w:after="80"/>
              <w:rPr>
                <w:szCs w:val="24"/>
              </w:rPr>
            </w:pPr>
            <w:r w:rsidRPr="00E52F48">
              <w:rPr>
                <w:szCs w:val="24"/>
              </w:rPr>
              <w:t>Nom / Raison sociale</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4C076CC3" w14:textId="77777777" w:rsidR="007258DD" w:rsidRPr="00E52F48" w:rsidRDefault="007258DD" w:rsidP="00E52F48">
            <w:pPr>
              <w:spacing w:before="80" w:after="80"/>
              <w:rPr>
                <w:szCs w:val="24"/>
              </w:rPr>
            </w:pPr>
          </w:p>
        </w:tc>
      </w:tr>
      <w:tr w:rsidR="007258DD" w:rsidRPr="00E52F48" w14:paraId="06DC5094"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76A5D229" w14:textId="77777777" w:rsidR="007258DD" w:rsidRPr="00E52F48" w:rsidRDefault="00000000" w:rsidP="00E52F48">
            <w:pPr>
              <w:spacing w:before="80" w:after="80"/>
              <w:rPr>
                <w:szCs w:val="24"/>
              </w:rPr>
            </w:pPr>
            <w:r w:rsidRPr="00E52F48">
              <w:rPr>
                <w:szCs w:val="24"/>
              </w:rPr>
              <w:t>Adresse</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527C552C" w14:textId="77777777" w:rsidR="007258DD" w:rsidRPr="00E52F48" w:rsidRDefault="007258DD" w:rsidP="00E52F48">
            <w:pPr>
              <w:spacing w:before="80" w:after="80"/>
              <w:rPr>
                <w:szCs w:val="24"/>
              </w:rPr>
            </w:pPr>
          </w:p>
        </w:tc>
      </w:tr>
      <w:tr w:rsidR="007258DD" w:rsidRPr="00E52F48" w14:paraId="5E274BA3"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4D0BFE34" w14:textId="77777777" w:rsidR="007258DD" w:rsidRPr="00E52F48" w:rsidRDefault="00000000" w:rsidP="00E52F48">
            <w:pPr>
              <w:spacing w:before="80" w:after="80"/>
              <w:rPr>
                <w:szCs w:val="24"/>
              </w:rPr>
            </w:pPr>
            <w:r w:rsidRPr="00E52F48">
              <w:rPr>
                <w:szCs w:val="24"/>
              </w:rPr>
              <w:t>Code postal – Ville</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6023F2D2" w14:textId="77777777" w:rsidR="007258DD" w:rsidRPr="00E52F48" w:rsidRDefault="007258DD" w:rsidP="00E52F48">
            <w:pPr>
              <w:spacing w:before="80" w:after="80"/>
              <w:rPr>
                <w:szCs w:val="24"/>
              </w:rPr>
            </w:pPr>
          </w:p>
        </w:tc>
      </w:tr>
      <w:tr w:rsidR="007258DD" w:rsidRPr="00E52F48" w14:paraId="19D30A38"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248D94E4" w14:textId="77777777" w:rsidR="007258DD" w:rsidRPr="00E52F48" w:rsidRDefault="00000000" w:rsidP="00E52F48">
            <w:pPr>
              <w:spacing w:before="80" w:after="80"/>
              <w:rPr>
                <w:szCs w:val="24"/>
              </w:rPr>
            </w:pPr>
            <w:r w:rsidRPr="00E52F48">
              <w:rPr>
                <w:szCs w:val="24"/>
              </w:rPr>
              <w:t>Téléphone</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6695BF26" w14:textId="77777777" w:rsidR="007258DD" w:rsidRPr="00E52F48" w:rsidRDefault="007258DD" w:rsidP="00E52F48">
            <w:pPr>
              <w:spacing w:before="80" w:after="80"/>
              <w:rPr>
                <w:szCs w:val="24"/>
              </w:rPr>
            </w:pPr>
          </w:p>
        </w:tc>
      </w:tr>
      <w:tr w:rsidR="007258DD" w:rsidRPr="00E52F48" w14:paraId="4D6F1771"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503BD205" w14:textId="77777777" w:rsidR="007258DD" w:rsidRPr="00E52F48" w:rsidRDefault="00000000" w:rsidP="00E52F48">
            <w:pPr>
              <w:spacing w:before="80" w:after="80"/>
              <w:rPr>
                <w:szCs w:val="24"/>
              </w:rPr>
            </w:pPr>
            <w:r w:rsidRPr="00E52F48">
              <w:rPr>
                <w:szCs w:val="24"/>
              </w:rPr>
              <w:t>Courriel</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21F4F531" w14:textId="77777777" w:rsidR="007258DD" w:rsidRPr="00E52F48" w:rsidRDefault="007258DD" w:rsidP="00E52F48">
            <w:pPr>
              <w:spacing w:before="80" w:after="80"/>
              <w:rPr>
                <w:szCs w:val="24"/>
              </w:rPr>
            </w:pPr>
          </w:p>
        </w:tc>
      </w:tr>
      <w:tr w:rsidR="007258DD" w:rsidRPr="00E52F48" w14:paraId="78DF9F32"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39E31E32" w14:textId="77777777" w:rsidR="007258DD" w:rsidRPr="00E52F48" w:rsidRDefault="00000000" w:rsidP="00E52F48">
            <w:pPr>
              <w:spacing w:before="80" w:after="80"/>
              <w:rPr>
                <w:szCs w:val="24"/>
              </w:rPr>
            </w:pPr>
            <w:r w:rsidRPr="00E52F48">
              <w:rPr>
                <w:szCs w:val="24"/>
              </w:rPr>
              <w:t>Représentant</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590A3D54" w14:textId="77777777" w:rsidR="007258DD" w:rsidRPr="00E52F48" w:rsidRDefault="007258DD" w:rsidP="00E52F48">
            <w:pPr>
              <w:spacing w:before="80" w:after="80"/>
              <w:rPr>
                <w:szCs w:val="24"/>
              </w:rPr>
            </w:pPr>
          </w:p>
        </w:tc>
      </w:tr>
      <w:tr w:rsidR="007258DD" w:rsidRPr="00E52F48" w14:paraId="0D9BC232" w14:textId="77777777">
        <w:tc>
          <w:tcPr>
            <w:tcW w:w="3159" w:type="dxa"/>
            <w:tcBorders>
              <w:top w:val="single" w:sz="2" w:space="0" w:color="CCCCCC"/>
              <w:left w:val="single" w:sz="2" w:space="0" w:color="CCCCCC"/>
              <w:bottom w:val="single" w:sz="2" w:space="0" w:color="CCCCCC"/>
              <w:right w:val="single" w:sz="2" w:space="0" w:color="CCCCCC"/>
            </w:tcBorders>
            <w:shd w:val="clear" w:color="auto" w:fill="F5F5F5"/>
            <w:tcMar>
              <w:top w:w="80" w:type="dxa"/>
              <w:bottom w:w="80" w:type="dxa"/>
            </w:tcMar>
          </w:tcPr>
          <w:p w14:paraId="35EB3FA5" w14:textId="77777777" w:rsidR="007258DD" w:rsidRPr="00E52F48" w:rsidRDefault="00000000" w:rsidP="00E52F48">
            <w:pPr>
              <w:spacing w:before="80" w:after="80"/>
              <w:rPr>
                <w:szCs w:val="24"/>
              </w:rPr>
            </w:pPr>
            <w:r w:rsidRPr="00E52F48">
              <w:rPr>
                <w:szCs w:val="24"/>
              </w:rPr>
              <w:t>Qualité</w:t>
            </w:r>
          </w:p>
        </w:tc>
        <w:tc>
          <w:tcPr>
            <w:tcW w:w="5867" w:type="dxa"/>
            <w:tcBorders>
              <w:top w:val="single" w:sz="2" w:space="0" w:color="CCCCCC"/>
              <w:left w:val="single" w:sz="2" w:space="0" w:color="CCCCCC"/>
              <w:bottom w:val="single" w:sz="2" w:space="0" w:color="CCCCCC"/>
              <w:right w:val="single" w:sz="2" w:space="0" w:color="CCCCCC"/>
            </w:tcBorders>
            <w:tcMar>
              <w:top w:w="80" w:type="dxa"/>
              <w:bottom w:w="80" w:type="dxa"/>
            </w:tcMar>
          </w:tcPr>
          <w:p w14:paraId="1CF567CC" w14:textId="77777777" w:rsidR="007258DD" w:rsidRPr="00E52F48" w:rsidRDefault="007258DD" w:rsidP="00E52F48">
            <w:pPr>
              <w:spacing w:before="80" w:after="80"/>
              <w:rPr>
                <w:szCs w:val="24"/>
              </w:rPr>
            </w:pPr>
          </w:p>
        </w:tc>
      </w:tr>
    </w:tbl>
    <w:p w14:paraId="2B75BDC6" w14:textId="77777777" w:rsidR="007258DD" w:rsidRDefault="007258DD">
      <w:pPr>
        <w:spacing w:before="60" w:after="60"/>
      </w:pPr>
    </w:p>
    <w:p w14:paraId="5EFE24F4" w14:textId="6B734E6A" w:rsidR="007258DD" w:rsidRDefault="00000000">
      <w:pPr>
        <w:pStyle w:val="Titre1"/>
        <w:shd w:val="clear" w:color="auto" w:fill="1A3A6C"/>
        <w:ind w:left="200" w:right="200"/>
      </w:pPr>
      <w:r>
        <w:t>Article 3  Objet de la convention</w:t>
      </w:r>
    </w:p>
    <w:p w14:paraId="56DC7E2E" w14:textId="68D4F002" w:rsidR="007258DD" w:rsidRPr="00E52F48" w:rsidRDefault="00000000" w:rsidP="00E52F48">
      <w:pPr>
        <w:spacing w:before="80" w:after="80"/>
        <w:rPr>
          <w:szCs w:val="24"/>
        </w:rPr>
      </w:pPr>
      <w:r w:rsidRPr="00E52F48">
        <w:rPr>
          <w:szCs w:val="24"/>
        </w:rPr>
        <w:t>La présente convention définit les modalités du partenariat entre l’</w:t>
      </w:r>
      <w:proofErr w:type="spellStart"/>
      <w:r w:rsidRPr="00E52F48">
        <w:rPr>
          <w:szCs w:val="24"/>
        </w:rPr>
        <w:t>APRANESR</w:t>
      </w:r>
      <w:proofErr w:type="spellEnd"/>
      <w:r w:rsidRPr="00E52F48">
        <w:rPr>
          <w:szCs w:val="24"/>
        </w:rPr>
        <w:t xml:space="preserve"> et le</w:t>
      </w:r>
      <w:r w:rsidR="00E52F48">
        <w:rPr>
          <w:szCs w:val="24"/>
        </w:rPr>
        <w:t xml:space="preserve"> ou </w:t>
      </w:r>
      <w:r w:rsidRPr="00E52F48">
        <w:rPr>
          <w:szCs w:val="24"/>
        </w:rPr>
        <w:t>la partenaire, les avantages offerts en contrepartie, ainsi que les engagements réciproques des deux parties.</w:t>
      </w:r>
    </w:p>
    <w:p w14:paraId="63E186DF" w14:textId="77777777" w:rsidR="007258DD" w:rsidRDefault="007258DD">
      <w:pPr>
        <w:spacing w:before="60" w:after="60"/>
      </w:pPr>
    </w:p>
    <w:p w14:paraId="5E0002E2" w14:textId="41941A1A" w:rsidR="007258DD" w:rsidRDefault="00000000">
      <w:pPr>
        <w:pStyle w:val="Titre1"/>
        <w:shd w:val="clear" w:color="auto" w:fill="1A3A6C"/>
        <w:ind w:left="200" w:right="200"/>
      </w:pPr>
      <w:r>
        <w:t xml:space="preserve">Article 4  Avantages offerts </w:t>
      </w:r>
      <w:proofErr w:type="spellStart"/>
      <w:r>
        <w:t>au·à</w:t>
      </w:r>
      <w:proofErr w:type="spellEnd"/>
      <w:r>
        <w:t xml:space="preserve"> la partenaire</w:t>
      </w:r>
    </w:p>
    <w:p w14:paraId="417B8B31" w14:textId="09474C9F" w:rsidR="007258DD" w:rsidRPr="00E52F48" w:rsidRDefault="00000000" w:rsidP="00E52F48">
      <w:pPr>
        <w:spacing w:before="80" w:after="80"/>
        <w:rPr>
          <w:szCs w:val="24"/>
        </w:rPr>
      </w:pPr>
      <w:r w:rsidRPr="00E52F48">
        <w:rPr>
          <w:szCs w:val="24"/>
        </w:rPr>
        <w:t xml:space="preserve">En contrepartie de son soutien, </w:t>
      </w:r>
      <w:proofErr w:type="spellStart"/>
      <w:r w:rsidRPr="00E52F48">
        <w:rPr>
          <w:szCs w:val="24"/>
        </w:rPr>
        <w:t>le·</w:t>
      </w:r>
      <w:r w:rsidR="00E52F48">
        <w:rPr>
          <w:szCs w:val="24"/>
        </w:rPr>
        <w:t>ou</w:t>
      </w:r>
      <w:proofErr w:type="spellEnd"/>
      <w:r w:rsidR="00E52F48">
        <w:rPr>
          <w:szCs w:val="24"/>
        </w:rPr>
        <w:t xml:space="preserve"> </w:t>
      </w:r>
      <w:r w:rsidRPr="00E52F48">
        <w:rPr>
          <w:szCs w:val="24"/>
        </w:rPr>
        <w:t>la partenaire bénéficie des avantages suivants, attribués systématiquement dès signature de la convention.</w:t>
      </w:r>
    </w:p>
    <w:p w14:paraId="3B97B0A4" w14:textId="77777777" w:rsidR="007258DD" w:rsidRPr="00E52F48" w:rsidRDefault="007258DD" w:rsidP="00E52F48">
      <w:pPr>
        <w:spacing w:before="80" w:after="80"/>
        <w:rPr>
          <w:szCs w:val="24"/>
        </w:rPr>
      </w:pPr>
    </w:p>
    <w:tbl>
      <w:tblPr>
        <w:tblW w:w="9245" w:type="dxa"/>
        <w:tblLayout w:type="fixed"/>
        <w:tblCellMar>
          <w:top w:w="80" w:type="dxa"/>
          <w:left w:w="150" w:type="dxa"/>
          <w:bottom w:w="80" w:type="dxa"/>
          <w:right w:w="150" w:type="dxa"/>
        </w:tblCellMar>
        <w:tblLook w:val="0000" w:firstRow="0" w:lastRow="0" w:firstColumn="0" w:lastColumn="0" w:noHBand="0" w:noVBand="0"/>
      </w:tblPr>
      <w:tblGrid>
        <w:gridCol w:w="9245"/>
      </w:tblGrid>
      <w:tr w:rsidR="000A6166" w:rsidRPr="00E52F48" w14:paraId="21FAECD6" w14:textId="77777777" w:rsidTr="000A6166">
        <w:trPr>
          <w:trHeight w:val="462"/>
        </w:trPr>
        <w:tc>
          <w:tcPr>
            <w:tcW w:w="9245" w:type="dxa"/>
            <w:tcBorders>
              <w:top w:val="single" w:sz="2" w:space="0" w:color="CCCCCC"/>
              <w:left w:val="single" w:sz="2" w:space="0" w:color="CCCCCC"/>
              <w:bottom w:val="single" w:sz="2" w:space="0" w:color="CCCCCC"/>
              <w:right w:val="single" w:sz="2" w:space="0" w:color="CCCCCC"/>
            </w:tcBorders>
          </w:tcPr>
          <w:p w14:paraId="494FCECE" w14:textId="77777777" w:rsidR="000A6166" w:rsidRPr="00E52F48" w:rsidRDefault="000A6166" w:rsidP="00E52F48">
            <w:pPr>
              <w:spacing w:before="80" w:after="80"/>
              <w:rPr>
                <w:szCs w:val="24"/>
              </w:rPr>
            </w:pPr>
            <w:r w:rsidRPr="00E52F48">
              <w:rPr>
                <w:szCs w:val="24"/>
              </w:rPr>
              <w:t>Intégration du logo sur tous les supports de communication numériques et imprimés</w:t>
            </w:r>
          </w:p>
        </w:tc>
      </w:tr>
      <w:tr w:rsidR="000A6166" w:rsidRPr="00E52F48" w14:paraId="2A7F3B91" w14:textId="77777777" w:rsidTr="000A6166">
        <w:trPr>
          <w:trHeight w:val="236"/>
        </w:trPr>
        <w:tc>
          <w:tcPr>
            <w:tcW w:w="9245" w:type="dxa"/>
            <w:tcBorders>
              <w:top w:val="single" w:sz="2" w:space="0" w:color="CCCCCC"/>
              <w:left w:val="single" w:sz="2" w:space="0" w:color="CCCCCC"/>
              <w:bottom w:val="single" w:sz="2" w:space="0" w:color="CCCCCC"/>
              <w:right w:val="single" w:sz="2" w:space="0" w:color="CCCCCC"/>
            </w:tcBorders>
          </w:tcPr>
          <w:p w14:paraId="325C8843" w14:textId="77777777" w:rsidR="000A6166" w:rsidRPr="00E52F48" w:rsidRDefault="000A6166" w:rsidP="00E52F48">
            <w:pPr>
              <w:spacing w:before="80" w:after="80"/>
              <w:rPr>
                <w:szCs w:val="24"/>
              </w:rPr>
            </w:pPr>
            <w:r w:rsidRPr="00E52F48">
              <w:rPr>
                <w:szCs w:val="24"/>
              </w:rPr>
              <w:t>Mention sur le site internet de l’</w:t>
            </w:r>
            <w:proofErr w:type="spellStart"/>
            <w:r w:rsidRPr="00E52F48">
              <w:rPr>
                <w:szCs w:val="24"/>
              </w:rPr>
              <w:t>APRANESR</w:t>
            </w:r>
            <w:proofErr w:type="spellEnd"/>
          </w:p>
        </w:tc>
      </w:tr>
      <w:tr w:rsidR="000A6166" w:rsidRPr="00E52F48" w14:paraId="0D814722" w14:textId="77777777" w:rsidTr="000A6166">
        <w:trPr>
          <w:trHeight w:val="226"/>
        </w:trPr>
        <w:tc>
          <w:tcPr>
            <w:tcW w:w="9245" w:type="dxa"/>
            <w:tcBorders>
              <w:top w:val="single" w:sz="2" w:space="0" w:color="CCCCCC"/>
              <w:left w:val="single" w:sz="2" w:space="0" w:color="CCCCCC"/>
              <w:bottom w:val="single" w:sz="2" w:space="0" w:color="CCCCCC"/>
              <w:right w:val="single" w:sz="2" w:space="0" w:color="CCCCCC"/>
            </w:tcBorders>
          </w:tcPr>
          <w:p w14:paraId="6E1CF4C0" w14:textId="77777777" w:rsidR="000A6166" w:rsidRPr="00E52F48" w:rsidRDefault="000A6166" w:rsidP="00E52F48">
            <w:pPr>
              <w:spacing w:before="80" w:after="80"/>
              <w:rPr>
                <w:szCs w:val="24"/>
              </w:rPr>
            </w:pPr>
            <w:r w:rsidRPr="00E52F48">
              <w:rPr>
                <w:szCs w:val="24"/>
              </w:rPr>
              <w:t>Publications dédiées et mentions régulières sur les réseaux sociaux</w:t>
            </w:r>
          </w:p>
        </w:tc>
      </w:tr>
      <w:tr w:rsidR="000A6166" w:rsidRPr="00E52F48" w14:paraId="511FF9D7" w14:textId="77777777" w:rsidTr="000A6166">
        <w:trPr>
          <w:trHeight w:val="473"/>
        </w:trPr>
        <w:tc>
          <w:tcPr>
            <w:tcW w:w="9245" w:type="dxa"/>
            <w:tcBorders>
              <w:top w:val="single" w:sz="2" w:space="0" w:color="CCCCCC"/>
              <w:left w:val="single" w:sz="2" w:space="0" w:color="CCCCCC"/>
              <w:bottom w:val="single" w:sz="2" w:space="0" w:color="CCCCCC"/>
              <w:right w:val="single" w:sz="2" w:space="0" w:color="CCCCCC"/>
            </w:tcBorders>
          </w:tcPr>
          <w:p w14:paraId="3392951B" w14:textId="77777777" w:rsidR="000A6166" w:rsidRPr="00E52F48" w:rsidRDefault="000A6166" w:rsidP="00E52F48">
            <w:pPr>
              <w:spacing w:before="80" w:after="80"/>
              <w:rPr>
                <w:szCs w:val="24"/>
              </w:rPr>
            </w:pPr>
            <w:r w:rsidRPr="00E52F48">
              <w:rPr>
                <w:szCs w:val="24"/>
              </w:rPr>
              <w:t>Citation dans la newsletter et les supports numériques tout au long de la période</w:t>
            </w:r>
          </w:p>
        </w:tc>
      </w:tr>
      <w:tr w:rsidR="000A6166" w:rsidRPr="00E52F48" w14:paraId="71196F90" w14:textId="77777777" w:rsidTr="000A6166">
        <w:trPr>
          <w:trHeight w:val="226"/>
        </w:trPr>
        <w:tc>
          <w:tcPr>
            <w:tcW w:w="9245" w:type="dxa"/>
            <w:tcBorders>
              <w:top w:val="single" w:sz="2" w:space="0" w:color="CCCCCC"/>
              <w:left w:val="single" w:sz="2" w:space="0" w:color="CCCCCC"/>
              <w:bottom w:val="single" w:sz="2" w:space="0" w:color="CCCCCC"/>
              <w:right w:val="single" w:sz="2" w:space="0" w:color="CCCCCC"/>
            </w:tcBorders>
          </w:tcPr>
          <w:p w14:paraId="19BD446D" w14:textId="77777777" w:rsidR="000A6166" w:rsidRPr="00E52F48" w:rsidRDefault="000A6166" w:rsidP="00E52F48">
            <w:pPr>
              <w:spacing w:before="80" w:after="80"/>
              <w:rPr>
                <w:szCs w:val="24"/>
              </w:rPr>
            </w:pPr>
            <w:r w:rsidRPr="00E52F48">
              <w:rPr>
                <w:szCs w:val="24"/>
              </w:rPr>
              <w:t>Logo sur les affiches et supports de la Journée</w:t>
            </w:r>
          </w:p>
        </w:tc>
      </w:tr>
      <w:tr w:rsidR="000A6166" w:rsidRPr="00E52F48" w14:paraId="3D3164B9" w14:textId="77777777" w:rsidTr="000A6166">
        <w:trPr>
          <w:trHeight w:val="473"/>
        </w:trPr>
        <w:tc>
          <w:tcPr>
            <w:tcW w:w="9245" w:type="dxa"/>
            <w:tcBorders>
              <w:top w:val="single" w:sz="2" w:space="0" w:color="CCCCCC"/>
              <w:left w:val="single" w:sz="2" w:space="0" w:color="CCCCCC"/>
              <w:bottom w:val="single" w:sz="2" w:space="0" w:color="CCCCCC"/>
              <w:right w:val="single" w:sz="2" w:space="0" w:color="CCCCCC"/>
            </w:tcBorders>
          </w:tcPr>
          <w:p w14:paraId="77D9DA66" w14:textId="77777777" w:rsidR="000A6166" w:rsidRPr="00E52F48" w:rsidRDefault="000A6166" w:rsidP="00E52F48">
            <w:pPr>
              <w:spacing w:before="80" w:after="80"/>
              <w:rPr>
                <w:szCs w:val="24"/>
              </w:rPr>
            </w:pPr>
            <w:r w:rsidRPr="00E52F48">
              <w:rPr>
                <w:szCs w:val="24"/>
              </w:rPr>
              <w:t>Mentions régulières sur les outils numériques le jour J (réseaux, écrans, annonces)</w:t>
            </w:r>
          </w:p>
        </w:tc>
      </w:tr>
      <w:tr w:rsidR="000A6166" w:rsidRPr="00E52F48" w14:paraId="5291CBF7" w14:textId="77777777" w:rsidTr="000A6166">
        <w:trPr>
          <w:trHeight w:val="226"/>
        </w:trPr>
        <w:tc>
          <w:tcPr>
            <w:tcW w:w="9245" w:type="dxa"/>
            <w:tcBorders>
              <w:top w:val="single" w:sz="2" w:space="0" w:color="CCCCCC"/>
              <w:left w:val="single" w:sz="2" w:space="0" w:color="CCCCCC"/>
              <w:bottom w:val="single" w:sz="2" w:space="0" w:color="CCCCCC"/>
              <w:right w:val="single" w:sz="2" w:space="0" w:color="CCCCCC"/>
            </w:tcBorders>
          </w:tcPr>
          <w:p w14:paraId="2B7F37AD" w14:textId="77777777" w:rsidR="000A6166" w:rsidRPr="00E52F48" w:rsidRDefault="000A6166" w:rsidP="00E52F48">
            <w:pPr>
              <w:spacing w:before="80" w:after="80"/>
              <w:rPr>
                <w:szCs w:val="24"/>
              </w:rPr>
            </w:pPr>
            <w:r w:rsidRPr="00E52F48">
              <w:rPr>
                <w:szCs w:val="24"/>
              </w:rPr>
              <w:t>Stand dans l’espace partenaires (dimensions précisées en annexe)</w:t>
            </w:r>
          </w:p>
        </w:tc>
      </w:tr>
      <w:tr w:rsidR="000A6166" w:rsidRPr="00E52F48" w14:paraId="457846A0" w14:textId="77777777" w:rsidTr="000A6166">
        <w:trPr>
          <w:trHeight w:val="236"/>
        </w:trPr>
        <w:tc>
          <w:tcPr>
            <w:tcW w:w="9245" w:type="dxa"/>
            <w:tcBorders>
              <w:top w:val="single" w:sz="2" w:space="0" w:color="CCCCCC"/>
              <w:left w:val="single" w:sz="2" w:space="0" w:color="CCCCCC"/>
              <w:bottom w:val="single" w:sz="2" w:space="0" w:color="CCCCCC"/>
              <w:right w:val="single" w:sz="2" w:space="0" w:color="CCCCCC"/>
            </w:tcBorders>
          </w:tcPr>
          <w:p w14:paraId="3E4AAAE2" w14:textId="77777777" w:rsidR="000A6166" w:rsidRPr="00E52F48" w:rsidRDefault="000A6166" w:rsidP="00E52F48">
            <w:pPr>
              <w:spacing w:before="80" w:after="80"/>
              <w:rPr>
                <w:szCs w:val="24"/>
              </w:rPr>
            </w:pPr>
            <w:r w:rsidRPr="00E52F48">
              <w:rPr>
                <w:szCs w:val="24"/>
              </w:rPr>
              <w:t>Affichage libre de kakemonos et affiches sur le stand</w:t>
            </w:r>
          </w:p>
        </w:tc>
      </w:tr>
      <w:tr w:rsidR="000A6166" w:rsidRPr="00E52F48" w14:paraId="54F20B4C" w14:textId="77777777" w:rsidTr="000A6166">
        <w:trPr>
          <w:trHeight w:val="226"/>
        </w:trPr>
        <w:tc>
          <w:tcPr>
            <w:tcW w:w="9245" w:type="dxa"/>
            <w:tcBorders>
              <w:top w:val="single" w:sz="2" w:space="0" w:color="CCCCCC"/>
              <w:left w:val="single" w:sz="2" w:space="0" w:color="CCCCCC"/>
              <w:bottom w:val="single" w:sz="2" w:space="0" w:color="CCCCCC"/>
              <w:right w:val="single" w:sz="2" w:space="0" w:color="CCCCCC"/>
            </w:tcBorders>
          </w:tcPr>
          <w:p w14:paraId="323A312E" w14:textId="77777777" w:rsidR="000A6166" w:rsidRPr="00E52F48" w:rsidRDefault="000A6166" w:rsidP="00E52F48">
            <w:pPr>
              <w:spacing w:before="80" w:after="80"/>
              <w:rPr>
                <w:szCs w:val="24"/>
              </w:rPr>
            </w:pPr>
            <w:r w:rsidRPr="00E52F48">
              <w:rPr>
                <w:szCs w:val="24"/>
              </w:rPr>
              <w:t>2 places offertes pour assister à la Journée</w:t>
            </w:r>
          </w:p>
        </w:tc>
      </w:tr>
    </w:tbl>
    <w:p w14:paraId="64A85014" w14:textId="77777777" w:rsidR="007258DD" w:rsidRDefault="007258DD">
      <w:pPr>
        <w:spacing w:before="60" w:after="60"/>
      </w:pPr>
    </w:p>
    <w:p w14:paraId="2814F791" w14:textId="0032A35B" w:rsidR="007258DD" w:rsidRDefault="00000000">
      <w:pPr>
        <w:pStyle w:val="Titre1"/>
        <w:shd w:val="clear" w:color="auto" w:fill="1A3A6C"/>
        <w:ind w:left="200" w:right="200"/>
      </w:pPr>
      <w:r>
        <w:t>Article 5  Modalités de communication</w:t>
      </w:r>
    </w:p>
    <w:p w14:paraId="476A4985" w14:textId="77777777" w:rsidR="007258DD" w:rsidRPr="00E52F48" w:rsidRDefault="00000000">
      <w:pPr>
        <w:spacing w:before="80" w:after="80"/>
      </w:pPr>
      <w:r>
        <w:t>L’</w:t>
      </w:r>
      <w:proofErr w:type="spellStart"/>
      <w:r>
        <w:t>APRANESR</w:t>
      </w:r>
      <w:proofErr w:type="spellEnd"/>
      <w:r>
        <w:t xml:space="preserve"> s’engage à intégrer le logo </w:t>
      </w:r>
      <w:proofErr w:type="spellStart"/>
      <w:r>
        <w:t>du·de</w:t>
      </w:r>
      <w:proofErr w:type="spellEnd"/>
      <w:r>
        <w:t xml:space="preserve"> la partenaire sur l’ensemble de ses supports de </w:t>
      </w:r>
      <w:r w:rsidRPr="00E52F48">
        <w:t>communication numériques et imprimés dès signature, notamment :</w:t>
      </w:r>
    </w:p>
    <w:p w14:paraId="539356F8" w14:textId="77777777" w:rsidR="007258DD" w:rsidRPr="00E52F48" w:rsidRDefault="00000000" w:rsidP="00E52F48">
      <w:pPr>
        <w:pStyle w:val="Paragraphedeliste"/>
        <w:numPr>
          <w:ilvl w:val="0"/>
          <w:numId w:val="3"/>
        </w:numPr>
        <w:spacing w:before="60" w:after="60" w:line="360" w:lineRule="auto"/>
        <w:rPr>
          <w:sz w:val="24"/>
          <w:szCs w:val="24"/>
        </w:rPr>
      </w:pPr>
      <w:r w:rsidRPr="00E52F48">
        <w:rPr>
          <w:sz w:val="24"/>
          <w:szCs w:val="24"/>
        </w:rPr>
        <w:t>Site internet de l’</w:t>
      </w:r>
      <w:proofErr w:type="spellStart"/>
      <w:r w:rsidRPr="00E52F48">
        <w:rPr>
          <w:sz w:val="24"/>
          <w:szCs w:val="24"/>
        </w:rPr>
        <w:t>APRANESR</w:t>
      </w:r>
      <w:proofErr w:type="spellEnd"/>
    </w:p>
    <w:p w14:paraId="567C5843" w14:textId="77777777" w:rsidR="007258DD" w:rsidRPr="00E52F48" w:rsidRDefault="00000000" w:rsidP="00E52F48">
      <w:pPr>
        <w:pStyle w:val="Paragraphedeliste"/>
        <w:numPr>
          <w:ilvl w:val="0"/>
          <w:numId w:val="1"/>
        </w:numPr>
        <w:spacing w:before="60" w:after="60" w:line="360" w:lineRule="auto"/>
        <w:rPr>
          <w:sz w:val="24"/>
          <w:szCs w:val="24"/>
        </w:rPr>
      </w:pPr>
      <w:r w:rsidRPr="00E52F48">
        <w:rPr>
          <w:sz w:val="24"/>
          <w:szCs w:val="24"/>
        </w:rPr>
        <w:t>Réseaux sociaux (publications dédiées et mentions régulières)</w:t>
      </w:r>
    </w:p>
    <w:p w14:paraId="7B52D8F4" w14:textId="77777777" w:rsidR="007258DD" w:rsidRPr="00E52F48" w:rsidRDefault="00000000" w:rsidP="00E52F48">
      <w:pPr>
        <w:pStyle w:val="Paragraphedeliste"/>
        <w:numPr>
          <w:ilvl w:val="0"/>
          <w:numId w:val="1"/>
        </w:numPr>
        <w:spacing w:before="60" w:after="60" w:line="360" w:lineRule="auto"/>
        <w:rPr>
          <w:sz w:val="24"/>
          <w:szCs w:val="24"/>
        </w:rPr>
      </w:pPr>
      <w:r w:rsidRPr="00E52F48">
        <w:rPr>
          <w:sz w:val="24"/>
          <w:szCs w:val="24"/>
        </w:rPr>
        <w:t>Newsletter et supports numériques de l’association</w:t>
      </w:r>
    </w:p>
    <w:p w14:paraId="345A07F2" w14:textId="77777777" w:rsidR="007258DD" w:rsidRPr="00E52F48" w:rsidRDefault="00000000" w:rsidP="00E52F48">
      <w:pPr>
        <w:pStyle w:val="Paragraphedeliste"/>
        <w:numPr>
          <w:ilvl w:val="0"/>
          <w:numId w:val="1"/>
        </w:numPr>
        <w:spacing w:before="60" w:after="60" w:line="360" w:lineRule="auto"/>
        <w:rPr>
          <w:sz w:val="24"/>
          <w:szCs w:val="24"/>
        </w:rPr>
      </w:pPr>
      <w:r w:rsidRPr="00E52F48">
        <w:rPr>
          <w:sz w:val="24"/>
          <w:szCs w:val="24"/>
        </w:rPr>
        <w:t>Affiches, programmes et supports de la Journée Nationale</w:t>
      </w:r>
    </w:p>
    <w:p w14:paraId="7CEF99C4" w14:textId="77777777" w:rsidR="007258DD" w:rsidRPr="00E52F48" w:rsidRDefault="00000000" w:rsidP="00E52F48">
      <w:pPr>
        <w:pStyle w:val="Paragraphedeliste"/>
        <w:numPr>
          <w:ilvl w:val="0"/>
          <w:numId w:val="1"/>
        </w:numPr>
        <w:spacing w:before="60" w:after="60" w:line="360" w:lineRule="auto"/>
        <w:rPr>
          <w:sz w:val="24"/>
          <w:szCs w:val="24"/>
        </w:rPr>
      </w:pPr>
      <w:r w:rsidRPr="00E52F48">
        <w:rPr>
          <w:sz w:val="24"/>
          <w:szCs w:val="24"/>
        </w:rPr>
        <w:t>Diaporamas et écrans d’affichage le jour de la Journée</w:t>
      </w:r>
    </w:p>
    <w:p w14:paraId="0EEADFA7" w14:textId="77777777" w:rsidR="007258DD" w:rsidRDefault="007258DD">
      <w:pPr>
        <w:spacing w:before="60" w:after="60"/>
      </w:pPr>
    </w:p>
    <w:p w14:paraId="6392CF6D" w14:textId="77777777" w:rsidR="007258DD" w:rsidRDefault="00000000">
      <w:pPr>
        <w:spacing w:before="80" w:after="80"/>
      </w:pPr>
      <w:proofErr w:type="spellStart"/>
      <w:r>
        <w:t>Le·la</w:t>
      </w:r>
      <w:proofErr w:type="spellEnd"/>
      <w:r>
        <w:t xml:space="preserve"> partenaire fournit son logo en haute définition (format vectoriel SVG/EPS/PDF ou PNG ≥ 300 dpi), accompagné de la charte graphique applicable. L’</w:t>
      </w:r>
      <w:proofErr w:type="spellStart"/>
      <w:r>
        <w:t>APRANESR</w:t>
      </w:r>
      <w:proofErr w:type="spellEnd"/>
      <w:r>
        <w:t xml:space="preserve"> s’engage à respecter cette charte.</w:t>
      </w:r>
    </w:p>
    <w:p w14:paraId="122C6690" w14:textId="77777777" w:rsidR="007258DD" w:rsidRDefault="007258DD">
      <w:pPr>
        <w:spacing w:before="60" w:after="60"/>
      </w:pPr>
    </w:p>
    <w:p w14:paraId="4C674D3F" w14:textId="31B19D45" w:rsidR="007258DD" w:rsidRDefault="00000000">
      <w:pPr>
        <w:pStyle w:val="Titre1"/>
        <w:shd w:val="clear" w:color="auto" w:fill="1A3A6C"/>
        <w:ind w:left="200" w:right="200"/>
      </w:pPr>
      <w:r>
        <w:t xml:space="preserve">Article 6  Journée Nationale </w:t>
      </w:r>
      <w:proofErr w:type="spellStart"/>
      <w:r>
        <w:t>APRANESR</w:t>
      </w:r>
      <w:proofErr w:type="spellEnd"/>
    </w:p>
    <w:p w14:paraId="320B46CD" w14:textId="77777777" w:rsidR="007258DD" w:rsidRDefault="00000000">
      <w:pPr>
        <w:pStyle w:val="Titre2"/>
        <w:pBdr>
          <w:bottom w:val="single" w:sz="4" w:space="2" w:color="1A3A6C"/>
        </w:pBdr>
      </w:pPr>
      <w:r>
        <w:t>6.1 Date et lieu</w:t>
      </w:r>
    </w:p>
    <w:p w14:paraId="75A7E2F0" w14:textId="77777777" w:rsidR="007258DD" w:rsidRDefault="00000000">
      <w:pPr>
        <w:spacing w:before="80" w:after="80"/>
      </w:pPr>
      <w:r>
        <w:t>Date : _____ / _____ / _________      Lieu :  _______________________________________</w:t>
      </w:r>
    </w:p>
    <w:p w14:paraId="44BA016E" w14:textId="77777777" w:rsidR="007258DD" w:rsidRDefault="007258DD">
      <w:pPr>
        <w:spacing w:before="60" w:after="60"/>
      </w:pPr>
    </w:p>
    <w:p w14:paraId="2ED5B6B3" w14:textId="77777777" w:rsidR="007258DD" w:rsidRDefault="00000000">
      <w:pPr>
        <w:pStyle w:val="Titre2"/>
        <w:pBdr>
          <w:bottom w:val="single" w:sz="4" w:space="2" w:color="1A3A6C"/>
        </w:pBdr>
      </w:pPr>
      <w:r>
        <w:t>6.2 Présence et visibilité le jour J</w:t>
      </w:r>
    </w:p>
    <w:p w14:paraId="57CEAD6B" w14:textId="6DDE818A" w:rsidR="007258DD" w:rsidRDefault="00000000">
      <w:pPr>
        <w:spacing w:before="80" w:after="80"/>
      </w:pPr>
      <w:r>
        <w:t>Le</w:t>
      </w:r>
      <w:r w:rsidR="00E52F48">
        <w:t xml:space="preserve"> </w:t>
      </w:r>
      <w:proofErr w:type="spellStart"/>
      <w:r w:rsidR="00E52F48">
        <w:t>ou</w:t>
      </w:r>
      <w:r>
        <w:t>·la</w:t>
      </w:r>
      <w:proofErr w:type="spellEnd"/>
      <w:r>
        <w:t xml:space="preserve"> partenaire dispose d’un stand dans l’espace partenaires tout au long de la journée. </w:t>
      </w:r>
      <w:proofErr w:type="spellStart"/>
      <w:r>
        <w:t>Il·</w:t>
      </w:r>
      <w:r w:rsidR="00E52F48">
        <w:t>ou</w:t>
      </w:r>
      <w:proofErr w:type="spellEnd"/>
      <w:r w:rsidR="00E52F48">
        <w:t xml:space="preserve"> </w:t>
      </w:r>
      <w:r>
        <w:t>elle peut y afficher librement ses kakemonos, affiches et supports de communication, dans le respect des dimensions communiquées en amont.</w:t>
      </w:r>
    </w:p>
    <w:p w14:paraId="2EDFCB26" w14:textId="77777777" w:rsidR="007258DD" w:rsidRDefault="00000000">
      <w:pPr>
        <w:spacing w:before="80" w:after="80"/>
      </w:pPr>
      <w:r>
        <w:t>Deux places sont offertes pour assister à l’intégralité de la journée. Des places supplémentaires sont disponibles au tarif en vigueur.</w:t>
      </w:r>
    </w:p>
    <w:p w14:paraId="5A812C26" w14:textId="77777777" w:rsidR="007258DD" w:rsidRDefault="00000000">
      <w:pPr>
        <w:spacing w:before="80" w:after="80"/>
      </w:pPr>
      <w:r>
        <w:t>L’</w:t>
      </w:r>
      <w:proofErr w:type="spellStart"/>
      <w:r>
        <w:t>APRANESR</w:t>
      </w:r>
      <w:proofErr w:type="spellEnd"/>
      <w:r>
        <w:t xml:space="preserve"> valorise ses partenaires tout au long de la journée : annonces orales, affichage sur les écrans, publications en temps réel sur les réseaux sociaux.</w:t>
      </w:r>
    </w:p>
    <w:p w14:paraId="28878240" w14:textId="77777777" w:rsidR="007258DD" w:rsidRDefault="007258DD">
      <w:pPr>
        <w:spacing w:before="60" w:after="60"/>
      </w:pPr>
    </w:p>
    <w:p w14:paraId="719C9FEC" w14:textId="05EB374A" w:rsidR="007258DD" w:rsidRDefault="00000000">
      <w:pPr>
        <w:pStyle w:val="Titre2"/>
        <w:pBdr>
          <w:bottom w:val="single" w:sz="4" w:space="2" w:color="1A3A6C"/>
        </w:pBdr>
      </w:pPr>
      <w:r>
        <w:t>6.3 Contribution à la Journée  à cocher et compléter</w:t>
      </w:r>
    </w:p>
    <w:p w14:paraId="20B0164D" w14:textId="57F79578" w:rsidR="007258DD" w:rsidRDefault="00000000">
      <w:pPr>
        <w:spacing w:before="80" w:after="80"/>
      </w:pPr>
      <w:r>
        <w:t>La contribution du</w:t>
      </w:r>
      <w:r w:rsidR="00E52F48">
        <w:t xml:space="preserve"> ou </w:t>
      </w:r>
      <w:r>
        <w:t>de la partenaire prend l’une ou plusieurs des formes suivantes :</w:t>
      </w:r>
    </w:p>
    <w:p w14:paraId="1E543B4D" w14:textId="77777777" w:rsidR="007258DD" w:rsidRDefault="007258DD">
      <w:pPr>
        <w:spacing w:before="60" w:after="60"/>
      </w:pPr>
    </w:p>
    <w:p w14:paraId="2073BCB6" w14:textId="77777777" w:rsidR="007258DD" w:rsidRDefault="00000000">
      <w:pPr>
        <w:spacing w:before="100" w:after="60"/>
      </w:pPr>
      <w:r>
        <w:rPr>
          <w:b/>
          <w:bCs/>
        </w:rPr>
        <w:t>Contribution financière</w:t>
      </w:r>
    </w:p>
    <w:p w14:paraId="131B4D63" w14:textId="77777777" w:rsidR="007258DD" w:rsidRDefault="00000000">
      <w:pPr>
        <w:spacing w:before="80" w:after="80"/>
        <w:ind w:left="400"/>
      </w:pPr>
      <w:r>
        <w:t>□  Montant : ______________ € TTC</w:t>
      </w:r>
    </w:p>
    <w:p w14:paraId="19749C72" w14:textId="77777777" w:rsidR="007258DD" w:rsidRDefault="007258DD">
      <w:pPr>
        <w:spacing w:before="60" w:after="60"/>
      </w:pPr>
    </w:p>
    <w:p w14:paraId="29A26DD9" w14:textId="77777777" w:rsidR="007258DD" w:rsidRDefault="00000000">
      <w:pPr>
        <w:spacing w:before="100" w:after="60"/>
      </w:pPr>
      <w:r>
        <w:rPr>
          <w:b/>
          <w:bCs/>
        </w:rPr>
        <w:t>Prestation en nature</w:t>
      </w:r>
    </w:p>
    <w:p w14:paraId="575CECA8" w14:textId="2D8060A3" w:rsidR="007258DD" w:rsidRDefault="00000000">
      <w:pPr>
        <w:spacing w:before="80" w:after="80"/>
        <w:ind w:left="400"/>
      </w:pPr>
      <w:r>
        <w:t xml:space="preserve">□  </w:t>
      </w:r>
      <w:proofErr w:type="spellStart"/>
      <w:r>
        <w:t>Soustitrage</w:t>
      </w:r>
      <w:proofErr w:type="spellEnd"/>
      <w:r>
        <w:t xml:space="preserve"> automatique ou humain des conférences et interventions</w:t>
      </w:r>
    </w:p>
    <w:p w14:paraId="22EFC62B" w14:textId="77777777" w:rsidR="007258DD" w:rsidRDefault="00000000">
      <w:pPr>
        <w:spacing w:before="80" w:after="80"/>
        <w:ind w:left="400"/>
      </w:pPr>
      <w:r>
        <w:t>□  Interprétation en langue des signes française (</w:t>
      </w:r>
      <w:proofErr w:type="spellStart"/>
      <w:r>
        <w:t>LSF</w:t>
      </w:r>
      <w:proofErr w:type="spellEnd"/>
      <w:r>
        <w:t>)</w:t>
      </w:r>
    </w:p>
    <w:p w14:paraId="639230FE" w14:textId="77777777" w:rsidR="007258DD" w:rsidRDefault="00000000">
      <w:pPr>
        <w:spacing w:before="80" w:after="80"/>
        <w:ind w:left="400"/>
      </w:pPr>
      <w:r>
        <w:t>□  Audiodescription ou dispositif de lecture adapté</w:t>
      </w:r>
    </w:p>
    <w:p w14:paraId="7A6E6426" w14:textId="77777777" w:rsidR="007258DD" w:rsidRDefault="00000000">
      <w:pPr>
        <w:spacing w:before="80" w:after="80"/>
        <w:ind w:left="400"/>
      </w:pPr>
      <w:r>
        <w:t>□  Matériel (sono, écrans, mobilier, signalisation…)</w:t>
      </w:r>
    </w:p>
    <w:p w14:paraId="78050AE0" w14:textId="310812AD" w:rsidR="007258DD" w:rsidRDefault="00000000">
      <w:pPr>
        <w:spacing w:before="80" w:after="80"/>
        <w:ind w:left="400"/>
      </w:pPr>
      <w:r>
        <w:t xml:space="preserve">□  Restauration ou </w:t>
      </w:r>
      <w:proofErr w:type="spellStart"/>
      <w:r>
        <w:t>pausecafé</w:t>
      </w:r>
      <w:proofErr w:type="spellEnd"/>
    </w:p>
    <w:p w14:paraId="747F23FD" w14:textId="77777777" w:rsidR="007258DD" w:rsidRDefault="00000000">
      <w:pPr>
        <w:spacing w:before="80" w:after="80"/>
        <w:ind w:left="400"/>
      </w:pPr>
      <w:r>
        <w:t>□  Animation ou atelier proposé au programme de la journée</w:t>
      </w:r>
    </w:p>
    <w:p w14:paraId="4C94A169" w14:textId="77777777" w:rsidR="007258DD" w:rsidRDefault="00000000">
      <w:pPr>
        <w:spacing w:before="80" w:after="80"/>
        <w:ind w:left="400"/>
      </w:pPr>
      <w:r>
        <w:t>□  Autre prestation :  ___________________________________</w:t>
      </w:r>
    </w:p>
    <w:p w14:paraId="7D0126C3" w14:textId="77777777" w:rsidR="007258DD" w:rsidRDefault="007258DD">
      <w:pPr>
        <w:spacing w:before="60" w:after="60"/>
      </w:pPr>
    </w:p>
    <w:p w14:paraId="3038FD14" w14:textId="77777777" w:rsidR="007258DD" w:rsidRDefault="00000000">
      <w:pPr>
        <w:spacing w:before="80" w:after="80"/>
      </w:pPr>
      <w:r>
        <w:rPr>
          <w:i/>
          <w:iCs/>
          <w:color w:val="555555"/>
        </w:rPr>
        <w:t>Pour toute prestation en nature, les modalités techniques, besoins logistiques et contacts référents sont à préciser en annexe.</w:t>
      </w:r>
    </w:p>
    <w:p w14:paraId="1551B405" w14:textId="77777777" w:rsidR="007258DD" w:rsidRDefault="007258DD">
      <w:pPr>
        <w:spacing w:before="60" w:after="60"/>
      </w:pPr>
    </w:p>
    <w:p w14:paraId="7A73EFCA" w14:textId="2BB4BDDE" w:rsidR="007258DD" w:rsidRDefault="00000000">
      <w:pPr>
        <w:pStyle w:val="Titre1"/>
        <w:shd w:val="clear" w:color="auto" w:fill="1A3A6C"/>
        <w:ind w:left="200" w:right="200"/>
      </w:pPr>
      <w:r>
        <w:t>Article 7  Durée de la convention</w:t>
      </w:r>
    </w:p>
    <w:p w14:paraId="4CC31FA1" w14:textId="77777777" w:rsidR="007258DD" w:rsidRDefault="00000000">
      <w:pPr>
        <w:spacing w:before="80" w:after="80"/>
      </w:pPr>
      <w:r>
        <w:t>La convention prend effet à compter de sa signature et est conclue pour :</w:t>
      </w:r>
    </w:p>
    <w:p w14:paraId="74A13814" w14:textId="77777777" w:rsidR="007258DD" w:rsidRDefault="00000000">
      <w:pPr>
        <w:spacing w:before="80" w:after="80"/>
        <w:ind w:left="400"/>
      </w:pPr>
      <w:r>
        <w:t>□  La seule Journée Nationale du _____ / _____ / _________</w:t>
      </w:r>
    </w:p>
    <w:p w14:paraId="67F15A3D" w14:textId="77777777" w:rsidR="007258DD" w:rsidRDefault="00000000">
      <w:pPr>
        <w:spacing w:before="80" w:after="80"/>
        <w:ind w:left="400"/>
      </w:pPr>
      <w:r>
        <w:t>□  L’année civile __________</w:t>
      </w:r>
    </w:p>
    <w:p w14:paraId="311FC37B" w14:textId="77777777" w:rsidR="007258DD" w:rsidRDefault="00000000">
      <w:pPr>
        <w:spacing w:before="80" w:after="80"/>
        <w:ind w:left="400"/>
      </w:pPr>
      <w:r>
        <w:t xml:space="preserve">□  Une période personnalisée : </w:t>
      </w:r>
      <w:proofErr w:type="spellStart"/>
      <w:r>
        <w:t>du</w:t>
      </w:r>
      <w:proofErr w:type="spellEnd"/>
      <w:r>
        <w:t xml:space="preserve"> ____________ au ____________</w:t>
      </w:r>
    </w:p>
    <w:p w14:paraId="2A9B200C" w14:textId="77777777" w:rsidR="007258DD" w:rsidRDefault="007258DD">
      <w:pPr>
        <w:spacing w:before="60" w:after="60"/>
      </w:pPr>
    </w:p>
    <w:p w14:paraId="1C294873" w14:textId="0FFD3EDC" w:rsidR="007258DD" w:rsidRDefault="00000000">
      <w:pPr>
        <w:spacing w:before="80" w:after="80"/>
      </w:pPr>
      <w:r>
        <w:t xml:space="preserve">Elle peut être renouvelée par accord </w:t>
      </w:r>
      <w:r w:rsidR="00E52F48">
        <w:t>exprès</w:t>
      </w:r>
      <w:r>
        <w:t xml:space="preserve"> avant son terme.</w:t>
      </w:r>
    </w:p>
    <w:p w14:paraId="76CD2051" w14:textId="77777777" w:rsidR="007258DD" w:rsidRDefault="007258DD">
      <w:pPr>
        <w:spacing w:before="60" w:after="60"/>
      </w:pPr>
    </w:p>
    <w:p w14:paraId="365DBAA3" w14:textId="4FE4B907" w:rsidR="007258DD" w:rsidRDefault="00000000">
      <w:pPr>
        <w:pStyle w:val="Titre1"/>
        <w:shd w:val="clear" w:color="auto" w:fill="1A3A6C"/>
        <w:ind w:left="200" w:right="200"/>
      </w:pPr>
      <w:r>
        <w:t>Article 8  Propriété intellectuelle</w:t>
      </w:r>
    </w:p>
    <w:p w14:paraId="44CDD8C1" w14:textId="77777777" w:rsidR="007258DD" w:rsidRDefault="00000000">
      <w:pPr>
        <w:spacing w:before="80" w:after="80"/>
      </w:pPr>
      <w:r>
        <w:t>Chaque partie conserve la propriété de ses éléments graphiques, logos et marques. Leur utilisation est autorisée exclusivement dans le cadre de la présente convention, sans modification, et conformément aux chartes graphiques fournies.</w:t>
      </w:r>
    </w:p>
    <w:p w14:paraId="28014047" w14:textId="77777777" w:rsidR="007258DD" w:rsidRDefault="007258DD">
      <w:pPr>
        <w:spacing w:before="60" w:after="60"/>
      </w:pPr>
    </w:p>
    <w:p w14:paraId="530BA74D" w14:textId="149B110B" w:rsidR="007258DD" w:rsidRDefault="00000000">
      <w:pPr>
        <w:pStyle w:val="Titre1"/>
        <w:shd w:val="clear" w:color="auto" w:fill="1A3A6C"/>
        <w:ind w:left="200" w:right="200"/>
      </w:pPr>
      <w:r>
        <w:t>Article 9  Résiliation</w:t>
      </w:r>
    </w:p>
    <w:p w14:paraId="011E2811" w14:textId="77777777" w:rsidR="007258DD" w:rsidRDefault="00000000">
      <w:pPr>
        <w:spacing w:before="80" w:after="80"/>
      </w:pPr>
      <w:r>
        <w:t>Chaque partie peut mettre fin à la convention par écrit (courriel avec accusé de réception ou courrier recommandé) avec un préavis de trente (30) jours. En cas de manquement grave, la résiliation peut être immédiate.</w:t>
      </w:r>
    </w:p>
    <w:p w14:paraId="7CF3C7A6" w14:textId="77777777" w:rsidR="007258DD" w:rsidRDefault="007258DD">
      <w:pPr>
        <w:spacing w:before="60" w:after="60"/>
      </w:pPr>
    </w:p>
    <w:p w14:paraId="2F3F2358" w14:textId="1BE9A21F" w:rsidR="007258DD" w:rsidRDefault="00000000">
      <w:pPr>
        <w:pStyle w:val="Titre1"/>
        <w:shd w:val="clear" w:color="auto" w:fill="1A3A6C"/>
        <w:ind w:left="200" w:right="200"/>
      </w:pPr>
      <w:r>
        <w:t>Article 10  Protection des données personnelles (</w:t>
      </w:r>
      <w:proofErr w:type="spellStart"/>
      <w:r>
        <w:t>RGPD</w:t>
      </w:r>
      <w:proofErr w:type="spellEnd"/>
      <w:r>
        <w:t>)</w:t>
      </w:r>
    </w:p>
    <w:p w14:paraId="243BA589" w14:textId="77777777" w:rsidR="007258DD" w:rsidRDefault="00000000">
      <w:pPr>
        <w:spacing w:before="80" w:after="80"/>
      </w:pPr>
      <w:r>
        <w:t>Les données à caractère personnel collectées sont traitées conformément au Règlement général sur la protection des données (UE 2016/679), uniquement aux fins de gestion du partenariat et de communication liée aux actions de l’</w:t>
      </w:r>
      <w:proofErr w:type="spellStart"/>
      <w:r>
        <w:t>APRANESR</w:t>
      </w:r>
      <w:proofErr w:type="spellEnd"/>
      <w:r>
        <w:t>. Chaque personne concernée dispose d’un droit d’accès, de rectification et d’effacement auprès de l’</w:t>
      </w:r>
      <w:proofErr w:type="spellStart"/>
      <w:r>
        <w:t>APRANESR</w:t>
      </w:r>
      <w:proofErr w:type="spellEnd"/>
      <w:r>
        <w:t>.</w:t>
      </w:r>
    </w:p>
    <w:p w14:paraId="1F4A45F3" w14:textId="77777777" w:rsidR="007258DD" w:rsidRDefault="007258DD">
      <w:pPr>
        <w:spacing w:before="60" w:after="60"/>
      </w:pPr>
    </w:p>
    <w:p w14:paraId="7F6A3232" w14:textId="6CFD51E8" w:rsidR="007258DD" w:rsidRDefault="00000000">
      <w:pPr>
        <w:pStyle w:val="Titre1"/>
        <w:shd w:val="clear" w:color="auto" w:fill="1A3A6C"/>
        <w:ind w:left="200" w:right="200"/>
      </w:pPr>
      <w:r>
        <w:t>Article 11  Règlement des litiges</w:t>
      </w:r>
    </w:p>
    <w:p w14:paraId="2814ADD7" w14:textId="77777777" w:rsidR="007258DD" w:rsidRDefault="00000000">
      <w:pPr>
        <w:spacing w:before="80" w:after="80"/>
      </w:pPr>
      <w:r>
        <w:t>Les parties s’engagent à rechercher une solution amiable avant tout recours judiciaire. À défaut, le tribunal compétent sera celui du siège social de l’</w:t>
      </w:r>
      <w:proofErr w:type="spellStart"/>
      <w:r>
        <w:t>APRANESR</w:t>
      </w:r>
      <w:proofErr w:type="spellEnd"/>
      <w:r>
        <w:t>.</w:t>
      </w:r>
    </w:p>
    <w:p w14:paraId="3C5DC661" w14:textId="77777777" w:rsidR="007258DD" w:rsidRDefault="007258DD">
      <w:pPr>
        <w:spacing w:before="60" w:after="60"/>
      </w:pPr>
    </w:p>
    <w:p w14:paraId="749056B2" w14:textId="4D3C1888" w:rsidR="007258DD" w:rsidRDefault="00000000">
      <w:pPr>
        <w:pStyle w:val="Titre1"/>
        <w:shd w:val="clear" w:color="auto" w:fill="1A3A6C"/>
        <w:ind w:left="200" w:right="200"/>
      </w:pPr>
      <w:r>
        <w:t>Article 12  Signatures</w:t>
      </w:r>
    </w:p>
    <w:p w14:paraId="605AD43D" w14:textId="77777777" w:rsidR="007258DD" w:rsidRDefault="00000000">
      <w:pPr>
        <w:spacing w:before="80" w:after="80"/>
      </w:pPr>
      <w:r>
        <w:t>Fait en deux exemplaires originaux, dont un remis à chaque partie.</w:t>
      </w:r>
    </w:p>
    <w:p w14:paraId="178CFF74" w14:textId="77777777" w:rsidR="007258DD" w:rsidRDefault="007258DD">
      <w:pPr>
        <w:spacing w:before="60" w:after="60"/>
      </w:pPr>
    </w:p>
    <w:tbl>
      <w:tblPr>
        <w:tblW w:w="9026" w:type="dxa"/>
        <w:tblLayout w:type="fixed"/>
        <w:tblCellMar>
          <w:top w:w="80" w:type="dxa"/>
          <w:left w:w="150" w:type="dxa"/>
          <w:bottom w:w="80" w:type="dxa"/>
          <w:right w:w="150" w:type="dxa"/>
        </w:tblCellMar>
        <w:tblLook w:val="0000" w:firstRow="0" w:lastRow="0" w:firstColumn="0" w:lastColumn="0" w:noHBand="0" w:noVBand="0"/>
      </w:tblPr>
      <w:tblGrid>
        <w:gridCol w:w="4513"/>
        <w:gridCol w:w="4513"/>
      </w:tblGrid>
      <w:tr w:rsidR="007258DD" w14:paraId="2B5B9EB5" w14:textId="77777777">
        <w:tc>
          <w:tcPr>
            <w:tcW w:w="4513" w:type="dxa"/>
            <w:tcBorders>
              <w:top w:val="single" w:sz="2" w:space="0" w:color="1A3A6C"/>
              <w:left w:val="single" w:sz="2" w:space="0" w:color="1A3A6C"/>
              <w:bottom w:val="single" w:sz="2" w:space="0" w:color="1A3A6C"/>
              <w:right w:val="single" w:sz="2" w:space="0" w:color="1A3A6C"/>
            </w:tcBorders>
            <w:shd w:val="clear" w:color="auto" w:fill="1A3A6C"/>
          </w:tcPr>
          <w:p w14:paraId="1730D012" w14:textId="77777777" w:rsidR="007258DD" w:rsidRDefault="00000000">
            <w:r>
              <w:rPr>
                <w:b/>
                <w:bCs/>
                <w:color w:val="FFFFFF"/>
              </w:rPr>
              <w:t>Pour l’</w:t>
            </w:r>
            <w:proofErr w:type="spellStart"/>
            <w:r>
              <w:rPr>
                <w:b/>
                <w:bCs/>
                <w:color w:val="FFFFFF"/>
              </w:rPr>
              <w:t>APRANESR</w:t>
            </w:r>
            <w:proofErr w:type="spellEnd"/>
          </w:p>
        </w:tc>
        <w:tc>
          <w:tcPr>
            <w:tcW w:w="4513" w:type="dxa"/>
            <w:tcBorders>
              <w:top w:val="single" w:sz="2" w:space="0" w:color="1A3A6C"/>
              <w:left w:val="single" w:sz="2" w:space="0" w:color="1A3A6C"/>
              <w:bottom w:val="single" w:sz="2" w:space="0" w:color="1A3A6C"/>
              <w:right w:val="single" w:sz="2" w:space="0" w:color="1A3A6C"/>
            </w:tcBorders>
            <w:shd w:val="clear" w:color="auto" w:fill="1A3A6C"/>
          </w:tcPr>
          <w:p w14:paraId="46AB0E97" w14:textId="77777777" w:rsidR="007258DD" w:rsidRDefault="00000000">
            <w:r>
              <w:rPr>
                <w:b/>
                <w:bCs/>
                <w:color w:val="FFFFFF"/>
              </w:rPr>
              <w:t xml:space="preserve">Pour </w:t>
            </w:r>
            <w:proofErr w:type="spellStart"/>
            <w:r>
              <w:rPr>
                <w:b/>
                <w:bCs/>
                <w:color w:val="FFFFFF"/>
              </w:rPr>
              <w:t>le·la</w:t>
            </w:r>
            <w:proofErr w:type="spellEnd"/>
            <w:r>
              <w:rPr>
                <w:b/>
                <w:bCs/>
                <w:color w:val="FFFFFF"/>
              </w:rPr>
              <w:t xml:space="preserve"> partenaire</w:t>
            </w:r>
          </w:p>
        </w:tc>
      </w:tr>
      <w:tr w:rsidR="007258DD" w14:paraId="5137CD43" w14:textId="77777777">
        <w:tc>
          <w:tcPr>
            <w:tcW w:w="4513" w:type="dxa"/>
            <w:tcBorders>
              <w:top w:val="single" w:sz="2" w:space="0" w:color="CCCCCC"/>
              <w:left w:val="single" w:sz="2" w:space="0" w:color="CCCCCC"/>
              <w:bottom w:val="single" w:sz="2" w:space="0" w:color="CCCCCC"/>
              <w:right w:val="single" w:sz="2" w:space="0" w:color="CCCCCC"/>
            </w:tcBorders>
          </w:tcPr>
          <w:p w14:paraId="74E45626" w14:textId="77777777" w:rsidR="007258DD" w:rsidRDefault="00000000">
            <w:pPr>
              <w:spacing w:before="80" w:after="80"/>
            </w:pPr>
            <w:r>
              <w:t>Nom et prénom : _______________</w:t>
            </w:r>
          </w:p>
          <w:p w14:paraId="76C9EC2F" w14:textId="016134D9" w:rsidR="007258DD" w:rsidRDefault="00000000">
            <w:pPr>
              <w:spacing w:before="80" w:after="80"/>
            </w:pPr>
            <w:r>
              <w:t xml:space="preserve">Qualité : </w:t>
            </w:r>
          </w:p>
          <w:p w14:paraId="3B76B4FF" w14:textId="77777777" w:rsidR="007258DD" w:rsidRDefault="007258DD">
            <w:pPr>
              <w:spacing w:before="60" w:after="60"/>
            </w:pPr>
          </w:p>
          <w:p w14:paraId="540A6018" w14:textId="77777777" w:rsidR="007258DD" w:rsidRDefault="00000000">
            <w:pPr>
              <w:spacing w:before="80" w:after="80"/>
            </w:pPr>
            <w:r>
              <w:t>Date : _____ / _____ / _________</w:t>
            </w:r>
          </w:p>
          <w:p w14:paraId="2D15612C" w14:textId="77777777" w:rsidR="007258DD" w:rsidRDefault="007258DD">
            <w:pPr>
              <w:spacing w:before="60" w:after="60"/>
            </w:pPr>
          </w:p>
          <w:p w14:paraId="283D9067" w14:textId="77777777" w:rsidR="007258DD" w:rsidRDefault="007258DD">
            <w:pPr>
              <w:spacing w:before="60" w:after="60"/>
            </w:pPr>
          </w:p>
          <w:p w14:paraId="5CD99AD4" w14:textId="77777777" w:rsidR="007258DD" w:rsidRDefault="007258DD">
            <w:pPr>
              <w:spacing w:before="60" w:after="60"/>
            </w:pPr>
          </w:p>
          <w:p w14:paraId="2315A7EF" w14:textId="77777777" w:rsidR="007258DD" w:rsidRDefault="00000000">
            <w:pPr>
              <w:spacing w:before="80" w:after="80"/>
            </w:pPr>
            <w:r>
              <w:t>Signature :</w:t>
            </w:r>
          </w:p>
          <w:p w14:paraId="10D84B67" w14:textId="77777777" w:rsidR="007258DD" w:rsidRDefault="007258DD">
            <w:pPr>
              <w:spacing w:before="60" w:after="60"/>
            </w:pPr>
          </w:p>
        </w:tc>
        <w:tc>
          <w:tcPr>
            <w:tcW w:w="4513" w:type="dxa"/>
            <w:tcBorders>
              <w:top w:val="single" w:sz="2" w:space="0" w:color="CCCCCC"/>
              <w:left w:val="single" w:sz="2" w:space="0" w:color="CCCCCC"/>
              <w:bottom w:val="single" w:sz="2" w:space="0" w:color="CCCCCC"/>
              <w:right w:val="single" w:sz="2" w:space="0" w:color="CCCCCC"/>
            </w:tcBorders>
          </w:tcPr>
          <w:p w14:paraId="54D15E25" w14:textId="77777777" w:rsidR="007258DD" w:rsidRDefault="00000000">
            <w:pPr>
              <w:spacing w:before="80" w:after="80"/>
            </w:pPr>
            <w:r>
              <w:t>Nom et prénom : _______________</w:t>
            </w:r>
          </w:p>
          <w:p w14:paraId="7F15A653" w14:textId="77777777" w:rsidR="007258DD" w:rsidRDefault="00000000">
            <w:pPr>
              <w:spacing w:before="80" w:after="80"/>
            </w:pPr>
            <w:r>
              <w:t>Qualité : _____________________</w:t>
            </w:r>
          </w:p>
          <w:p w14:paraId="7C9ACC23" w14:textId="77777777" w:rsidR="007258DD" w:rsidRDefault="007258DD">
            <w:pPr>
              <w:spacing w:before="60" w:after="60"/>
            </w:pPr>
          </w:p>
          <w:p w14:paraId="59966302" w14:textId="77777777" w:rsidR="007258DD" w:rsidRDefault="00000000">
            <w:pPr>
              <w:spacing w:before="80" w:after="80"/>
            </w:pPr>
            <w:r>
              <w:t>Date : _____ / _____ / _________</w:t>
            </w:r>
          </w:p>
          <w:p w14:paraId="79612D26" w14:textId="77777777" w:rsidR="007258DD" w:rsidRDefault="007258DD">
            <w:pPr>
              <w:spacing w:before="60" w:after="60"/>
            </w:pPr>
          </w:p>
          <w:p w14:paraId="200DFA73" w14:textId="77777777" w:rsidR="007258DD" w:rsidRDefault="007258DD">
            <w:pPr>
              <w:spacing w:before="60" w:after="60"/>
            </w:pPr>
          </w:p>
          <w:p w14:paraId="534DDA21" w14:textId="77777777" w:rsidR="007258DD" w:rsidRDefault="007258DD">
            <w:pPr>
              <w:spacing w:before="60" w:after="60"/>
            </w:pPr>
          </w:p>
          <w:p w14:paraId="6CB60159" w14:textId="77777777" w:rsidR="007258DD" w:rsidRDefault="00000000">
            <w:pPr>
              <w:spacing w:before="80" w:after="80"/>
            </w:pPr>
            <w:r>
              <w:t>Signature :</w:t>
            </w:r>
          </w:p>
          <w:p w14:paraId="1D5E999D" w14:textId="77777777" w:rsidR="007258DD" w:rsidRDefault="007258DD">
            <w:pPr>
              <w:spacing w:before="60" w:after="60"/>
            </w:pPr>
          </w:p>
        </w:tc>
      </w:tr>
    </w:tbl>
    <w:p w14:paraId="64CA6A24" w14:textId="77777777" w:rsidR="007258DD" w:rsidRDefault="007258DD">
      <w:pPr>
        <w:spacing w:before="60" w:after="60"/>
      </w:pPr>
    </w:p>
    <w:p w14:paraId="4456C902" w14:textId="1585FEF0" w:rsidR="007258DD" w:rsidRDefault="00000000">
      <w:pPr>
        <w:pStyle w:val="Titre1"/>
        <w:shd w:val="clear" w:color="auto" w:fill="1A3A6C"/>
        <w:ind w:left="200" w:right="200"/>
      </w:pPr>
      <w:r>
        <w:t>Annexe  Détail de la contribution en nature</w:t>
      </w:r>
    </w:p>
    <w:p w14:paraId="506A3B13" w14:textId="1F88AC6A" w:rsidR="007258DD" w:rsidRDefault="00000000">
      <w:pPr>
        <w:spacing w:before="80" w:after="80"/>
      </w:pPr>
      <w:r>
        <w:rPr>
          <w:i/>
          <w:iCs/>
          <w:color w:val="888888"/>
        </w:rPr>
        <w:t>(Modalités techniques, besoins logistiques, contacts référents du</w:t>
      </w:r>
      <w:r w:rsidR="00E52F48">
        <w:rPr>
          <w:i/>
          <w:iCs/>
          <w:color w:val="888888"/>
        </w:rPr>
        <w:t xml:space="preserve"> ou </w:t>
      </w:r>
      <w:r>
        <w:rPr>
          <w:i/>
          <w:iCs/>
          <w:color w:val="888888"/>
        </w:rPr>
        <w:t>de la partenaire)</w:t>
      </w:r>
    </w:p>
    <w:p w14:paraId="16693094" w14:textId="77777777" w:rsidR="007258DD" w:rsidRDefault="007258DD">
      <w:pPr>
        <w:spacing w:before="60" w:after="60"/>
      </w:pPr>
    </w:p>
    <w:p w14:paraId="5C796E16" w14:textId="77777777" w:rsidR="007258DD" w:rsidRDefault="007258DD">
      <w:pPr>
        <w:spacing w:before="60" w:after="60"/>
      </w:pPr>
    </w:p>
    <w:p w14:paraId="39813768" w14:textId="77777777" w:rsidR="007258DD" w:rsidRDefault="007258DD">
      <w:pPr>
        <w:spacing w:before="60" w:after="60"/>
      </w:pPr>
    </w:p>
    <w:p w14:paraId="2D375C76" w14:textId="77777777" w:rsidR="007258DD" w:rsidRDefault="00000000">
      <w:r>
        <w:rPr>
          <w:color w:val="AAAAAA"/>
        </w:rPr>
        <w:t>___________________________________________</w:t>
      </w:r>
    </w:p>
    <w:p w14:paraId="3FE2DFE0" w14:textId="77777777" w:rsidR="007258DD" w:rsidRDefault="007258DD">
      <w:pPr>
        <w:spacing w:before="60" w:after="60"/>
      </w:pPr>
    </w:p>
    <w:sectPr w:rsidR="007258DD">
      <w:headerReference w:type="default" r:id="rId7"/>
      <w:footerReference w:type="default" r:id="rId8"/>
      <w:headerReference w:type="first" r:id="rId9"/>
      <w:footerReference w:type="first" r:id="rId10"/>
      <w:pgSz w:w="11906" w:h="16838"/>
      <w:pgMar w:top="1134"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394CC" w14:textId="77777777" w:rsidR="005B48E6" w:rsidRDefault="005B48E6">
      <w:r>
        <w:separator/>
      </w:r>
    </w:p>
  </w:endnote>
  <w:endnote w:type="continuationSeparator" w:id="0">
    <w:p w14:paraId="18C9A0BE" w14:textId="77777777" w:rsidR="005B48E6" w:rsidRDefault="005B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B7D7" w14:textId="61551CBE" w:rsidR="007258DD" w:rsidRDefault="00000000">
    <w:pPr>
      <w:pBdr>
        <w:top w:val="single" w:sz="4" w:space="2" w:color="1A3A6C"/>
      </w:pBdr>
      <w:spacing w:before="100"/>
      <w:jc w:val="center"/>
    </w:pPr>
    <w:proofErr w:type="spellStart"/>
    <w:r>
      <w:rPr>
        <w:color w:val="888888"/>
        <w:sz w:val="18"/>
        <w:szCs w:val="18"/>
      </w:rPr>
      <w:t>APRANESR</w:t>
    </w:r>
    <w:proofErr w:type="spellEnd"/>
    <w:r>
      <w:rPr>
        <w:color w:val="888888"/>
        <w:sz w:val="18"/>
        <w:szCs w:val="18"/>
      </w:rPr>
      <w:t xml:space="preserve"> Page </w:t>
    </w:r>
    <w:r>
      <w:fldChar w:fldCharType="begin"/>
    </w:r>
    <w:r>
      <w:instrText xml:space="preserve"> PAGE </w:instrText>
    </w:r>
    <w:r>
      <w:fldChar w:fldCharType="separate"/>
    </w:r>
    <w:r>
      <w:t>5</w:t>
    </w:r>
    <w:r>
      <w:fldChar w:fldCharType="end"/>
    </w:r>
    <w:r>
      <w:rPr>
        <w:color w:val="888888"/>
        <w:sz w:val="18"/>
        <w:szCs w:val="18"/>
      </w:rPr>
      <w:t xml:space="preserve"> / </w:t>
    </w:r>
    <w:r>
      <w:fldChar w:fldCharType="begin"/>
    </w:r>
    <w:r>
      <w:instrText xml:space="preserve"> NUMPAGES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6E25" w14:textId="77777777" w:rsidR="007258DD" w:rsidRDefault="00000000">
    <w:pPr>
      <w:pBdr>
        <w:top w:val="single" w:sz="4" w:space="2" w:color="1A3A6C"/>
      </w:pBdr>
      <w:spacing w:before="100"/>
      <w:jc w:val="center"/>
    </w:pPr>
    <w:proofErr w:type="spellStart"/>
    <w:r>
      <w:rPr>
        <w:color w:val="888888"/>
        <w:sz w:val="18"/>
        <w:szCs w:val="18"/>
      </w:rPr>
      <w:t>APRANESR</w:t>
    </w:r>
    <w:proofErr w:type="spellEnd"/>
    <w:r>
      <w:rPr>
        <w:color w:val="888888"/>
        <w:sz w:val="18"/>
        <w:szCs w:val="18"/>
      </w:rPr>
      <w:t xml:space="preserve"> — Document confidentiel — Page </w:t>
    </w:r>
    <w:r>
      <w:fldChar w:fldCharType="begin"/>
    </w:r>
    <w:r>
      <w:instrText xml:space="preserve"> PAGE </w:instrText>
    </w:r>
    <w:r>
      <w:fldChar w:fldCharType="separate"/>
    </w:r>
    <w:r>
      <w:t>5</w:t>
    </w:r>
    <w:r>
      <w:fldChar w:fldCharType="end"/>
    </w:r>
    <w:r>
      <w:rPr>
        <w:color w:val="888888"/>
        <w:sz w:val="18"/>
        <w:szCs w:val="18"/>
      </w:rPr>
      <w:t xml:space="preserve"> / </w:t>
    </w:r>
    <w:r>
      <w:fldChar w:fldCharType="begin"/>
    </w:r>
    <w:r>
      <w:instrText xml:space="preserve"> NUMPAGES </w:instrText>
    </w:r>
    <w:r>
      <w:fldChar w:fldCharType="separate"/>
    </w:r>
    <w: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ACC43" w14:textId="77777777" w:rsidR="005B48E6" w:rsidRDefault="005B48E6">
      <w:r>
        <w:separator/>
      </w:r>
    </w:p>
  </w:footnote>
  <w:footnote w:type="continuationSeparator" w:id="0">
    <w:p w14:paraId="78154562" w14:textId="77777777" w:rsidR="005B48E6" w:rsidRDefault="005B4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8AF0" w14:textId="291442CA" w:rsidR="007258DD" w:rsidRPr="00E52F48" w:rsidRDefault="00000000">
    <w:pPr>
      <w:pBdr>
        <w:bottom w:val="single" w:sz="4" w:space="2" w:color="1A3A6C"/>
      </w:pBdr>
      <w:spacing w:after="100"/>
      <w:rPr>
        <w:b/>
        <w:bCs/>
        <w:color w:val="1A3A6C"/>
        <w:sz w:val="18"/>
        <w:szCs w:val="18"/>
      </w:rPr>
    </w:pPr>
    <w:proofErr w:type="spellStart"/>
    <w:r>
      <w:rPr>
        <w:b/>
        <w:bCs/>
        <w:color w:val="1A3A6C"/>
        <w:sz w:val="18"/>
        <w:szCs w:val="18"/>
      </w:rPr>
      <w:t>APRANESR</w:t>
    </w:r>
    <w:proofErr w:type="spellEnd"/>
    <w:r>
      <w:rPr>
        <w:b/>
        <w:bCs/>
        <w:color w:val="1A3A6C"/>
        <w:sz w:val="18"/>
        <w:szCs w:val="18"/>
      </w:rPr>
      <w:t xml:space="preserve">  Convention de partenariat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2267" w14:textId="77777777" w:rsidR="007258DD" w:rsidRDefault="00000000">
    <w:pPr>
      <w:pBdr>
        <w:bottom w:val="single" w:sz="4" w:space="2" w:color="1A3A6C"/>
      </w:pBdr>
      <w:spacing w:after="100"/>
    </w:pPr>
    <w:proofErr w:type="spellStart"/>
    <w:r>
      <w:rPr>
        <w:b/>
        <w:bCs/>
        <w:color w:val="1A3A6C"/>
        <w:sz w:val="18"/>
        <w:szCs w:val="18"/>
      </w:rPr>
      <w:t>APRANESR</w:t>
    </w:r>
    <w:proofErr w:type="spellEnd"/>
    <w:r>
      <w:rPr>
        <w:b/>
        <w:bCs/>
        <w:color w:val="1A3A6C"/>
        <w:sz w:val="18"/>
        <w:szCs w:val="18"/>
      </w:rPr>
      <w:t xml:space="preserve"> — Convention de partenariat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13570"/>
    <w:multiLevelType w:val="multilevel"/>
    <w:tmpl w:val="96E09592"/>
    <w:lvl w:ilvl="0">
      <w:start w:val="1"/>
      <w:numFmt w:val="bullet"/>
      <w:lvlText w:val=""/>
      <w:lvlJc w:val="left"/>
      <w:pPr>
        <w:tabs>
          <w:tab w:val="num" w:pos="0"/>
        </w:tabs>
        <w:ind w:left="600" w:hanging="30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66725FA7"/>
    <w:multiLevelType w:val="multilevel"/>
    <w:tmpl w:val="CC82524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68387266">
    <w:abstractNumId w:val="0"/>
  </w:num>
  <w:num w:numId="2" w16cid:durableId="136921911">
    <w:abstractNumId w:val="1"/>
  </w:num>
  <w:num w:numId="3" w16cid:durableId="6149419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DD"/>
    <w:rsid w:val="000A6166"/>
    <w:rsid w:val="001766FD"/>
    <w:rsid w:val="00351A4E"/>
    <w:rsid w:val="005B48E6"/>
    <w:rsid w:val="007258DD"/>
    <w:rsid w:val="00790340"/>
    <w:rsid w:val="00834721"/>
    <w:rsid w:val="00C3777C"/>
    <w:rsid w:val="00E52F4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E057"/>
  <w15:docId w15:val="{3CD7AB42-A2BC-40E3-A717-07CFBD55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48"/>
    <w:pPr>
      <w:spacing w:line="360" w:lineRule="auto"/>
    </w:pPr>
    <w:rPr>
      <w:sz w:val="24"/>
    </w:rPr>
  </w:style>
  <w:style w:type="paragraph" w:styleId="Titre1">
    <w:name w:val="heading 1"/>
    <w:basedOn w:val="Normal"/>
    <w:uiPriority w:val="9"/>
    <w:qFormat/>
    <w:pPr>
      <w:spacing w:before="300" w:after="160"/>
      <w:outlineLvl w:val="0"/>
    </w:pPr>
    <w:rPr>
      <w:b/>
      <w:bCs/>
      <w:color w:val="FFFFFF"/>
      <w:sz w:val="26"/>
      <w:szCs w:val="26"/>
    </w:rPr>
  </w:style>
  <w:style w:type="paragraph" w:styleId="Titre2">
    <w:name w:val="heading 2"/>
    <w:basedOn w:val="Normal"/>
    <w:uiPriority w:val="9"/>
    <w:unhideWhenUsed/>
    <w:qFormat/>
    <w:pPr>
      <w:spacing w:before="240" w:after="100"/>
      <w:outlineLvl w:val="1"/>
    </w:pPr>
    <w:rPr>
      <w:b/>
      <w:bCs/>
      <w:color w:val="1A3A6C"/>
    </w:rPr>
  </w:style>
  <w:style w:type="paragraph" w:styleId="Titre3">
    <w:name w:val="heading 3"/>
    <w:basedOn w:val="Normal"/>
    <w:uiPriority w:val="9"/>
    <w:semiHidden/>
    <w:unhideWhenUsed/>
    <w:qFormat/>
    <w:pPr>
      <w:outlineLvl w:val="2"/>
    </w:pPr>
    <w:rPr>
      <w:color w:val="1F4D78"/>
      <w:szCs w:val="24"/>
    </w:rPr>
  </w:style>
  <w:style w:type="paragraph" w:styleId="Titre4">
    <w:name w:val="heading 4"/>
    <w:basedOn w:val="Normal"/>
    <w:uiPriority w:val="9"/>
    <w:semiHidden/>
    <w:unhideWhenUsed/>
    <w:qFormat/>
    <w:pPr>
      <w:outlineLvl w:val="3"/>
    </w:pPr>
    <w:rPr>
      <w:i/>
      <w:iCs/>
      <w:color w:val="2E74B5"/>
    </w:rPr>
  </w:style>
  <w:style w:type="paragraph" w:styleId="Titre5">
    <w:name w:val="heading 5"/>
    <w:basedOn w:val="Normal"/>
    <w:uiPriority w:val="9"/>
    <w:semiHidden/>
    <w:unhideWhenUsed/>
    <w:qFormat/>
    <w:pPr>
      <w:outlineLvl w:val="4"/>
    </w:pPr>
    <w:rPr>
      <w:color w:val="2E74B5"/>
    </w:rPr>
  </w:style>
  <w:style w:type="paragraph" w:styleId="Titre6">
    <w:name w:val="heading 6"/>
    <w:basedOn w:val="Normal"/>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Pr>
      <w:color w:val="0563C1"/>
      <w:u w:val="single"/>
    </w:rPr>
  </w:style>
  <w:style w:type="character" w:customStyle="1" w:styleId="Caractresdenotedebasdepage">
    <w:name w:val="Caractères de note de bas de page"/>
    <w:uiPriority w:val="99"/>
    <w:semiHidden/>
    <w:unhideWhenUsed/>
    <w:qFormat/>
    <w:rPr>
      <w:vertAlign w:val="superscript"/>
    </w:rPr>
  </w:style>
  <w:style w:type="character" w:styleId="Appelnotedebasdep">
    <w:name w:val="footnote reference"/>
    <w:rPr>
      <w:vertAlign w:val="superscript"/>
    </w:rPr>
  </w:style>
  <w:style w:type="character" w:customStyle="1" w:styleId="NotedebasdepageCar">
    <w:name w:val="Note de bas de page Car"/>
    <w:link w:val="Notedebasdepage"/>
    <w:uiPriority w:val="99"/>
    <w:semiHidden/>
    <w:unhideWhenUsed/>
    <w:qFormat/>
    <w:rPr>
      <w:sz w:val="20"/>
      <w:szCs w:val="20"/>
    </w:rPr>
  </w:style>
  <w:style w:type="character" w:customStyle="1" w:styleId="Caractresdenotedefin">
    <w:name w:val="Caractères de note de fin"/>
    <w:uiPriority w:val="99"/>
    <w:semiHidden/>
    <w:unhideWhenUsed/>
    <w:qFormat/>
    <w:rPr>
      <w:vertAlign w:val="superscript"/>
    </w:rPr>
  </w:style>
  <w:style w:type="character" w:styleId="Appeldenotedefin">
    <w:name w:val="endnote reference"/>
    <w:rPr>
      <w:vertAlign w:val="superscript"/>
    </w:rPr>
  </w:style>
  <w:style w:type="character" w:customStyle="1" w:styleId="NotedefinCar">
    <w:name w:val="Note de fin Car"/>
    <w:link w:val="Notedefin"/>
    <w:uiPriority w:val="99"/>
    <w:semiHidden/>
    <w:unhideWhenUsed/>
    <w:qFormat/>
    <w:rPr>
      <w:sz w:val="20"/>
      <w:szCs w:val="20"/>
    </w:rPr>
  </w:style>
  <w:style w:type="paragraph" w:styleId="Titre">
    <w:name w:val="Title"/>
    <w:basedOn w:val="Normal"/>
    <w:next w:val="Corpsdetexte"/>
    <w:uiPriority w:val="10"/>
    <w:qFormat/>
    <w:rPr>
      <w:sz w:val="56"/>
      <w:szCs w:val="56"/>
    </w:rPr>
  </w:style>
  <w:style w:type="paragraph" w:styleId="Corpsdetexte">
    <w:name w:val="Body Text"/>
    <w:basedOn w:val="Normal"/>
    <w:pPr>
      <w:spacing w:after="140" w:line="276" w:lineRule="auto"/>
    </w:pPr>
  </w:style>
  <w:style w:type="paragraph" w:styleId="Liste">
    <w:name w:val="List"/>
    <w:basedOn w:val="Corpsdetexte"/>
    <w:rPr>
      <w:rFonts w:cs="Noto Sans Devanagari"/>
    </w:rPr>
  </w:style>
  <w:style w:type="paragraph" w:styleId="Lgende">
    <w:name w:val="caption"/>
    <w:basedOn w:val="Normal"/>
    <w:qFormat/>
    <w:pPr>
      <w:suppressLineNumbers/>
      <w:spacing w:before="120" w:after="120"/>
    </w:pPr>
    <w:rPr>
      <w:rFonts w:cs="Noto Sans Devanagari"/>
      <w:i/>
      <w:iCs/>
      <w:szCs w:val="24"/>
    </w:rPr>
  </w:style>
  <w:style w:type="paragraph" w:customStyle="1" w:styleId="Index">
    <w:name w:val="Index"/>
    <w:basedOn w:val="Normal"/>
    <w:qFormat/>
    <w:pPr>
      <w:suppressLineNumbers/>
    </w:pPr>
    <w:rPr>
      <w:rFonts w:cs="Noto Sans Devanagari"/>
    </w:rPr>
  </w:style>
  <w:style w:type="paragraph" w:customStyle="1" w:styleId="StrongEmphasis">
    <w:name w:val="Strong Emphasis"/>
    <w:qFormat/>
    <w:rPr>
      <w:b/>
      <w:bCs/>
    </w:rPr>
  </w:style>
  <w:style w:type="paragraph" w:styleId="Paragraphedeliste">
    <w:name w:val="List Paragraph"/>
    <w:qFormat/>
  </w:style>
  <w:style w:type="paragraph" w:styleId="Notedebasdepage">
    <w:name w:val="footnote text"/>
    <w:basedOn w:val="Normal"/>
    <w:link w:val="NotedebasdepageCar"/>
    <w:uiPriority w:val="99"/>
    <w:semiHidden/>
    <w:unhideWhenUsed/>
    <w:rPr>
      <w:sz w:val="20"/>
      <w:szCs w:val="20"/>
    </w:rPr>
  </w:style>
  <w:style w:type="paragraph" w:styleId="Notedefin">
    <w:name w:val="endnote text"/>
    <w:basedOn w:val="Normal"/>
    <w:link w:val="NotedefinCar"/>
    <w:uiPriority w:val="99"/>
    <w:semiHidden/>
    <w:unhideWhenUsed/>
    <w:rPr>
      <w:sz w:val="20"/>
      <w:szCs w:val="20"/>
    </w:rPr>
  </w:style>
  <w:style w:type="paragraph" w:customStyle="1" w:styleId="En-tteetpieddepage">
    <w:name w:val="En-tête et pied de page"/>
    <w:basedOn w:val="Normal"/>
    <w:qFormat/>
  </w:style>
  <w:style w:type="paragraph" w:styleId="En-tte">
    <w:name w:val="header"/>
    <w:basedOn w:val="En-tteetpieddepage"/>
  </w:style>
  <w:style w:type="paragraph" w:styleId="Pieddepage">
    <w:name w:val="footer"/>
    <w:basedOn w:val="En-tteetpiedde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962</Words>
  <Characters>5291</Characters>
  <Application>Microsoft Office Word</Application>
  <DocSecurity>0</DocSecurity>
  <Lines>44</Lines>
  <Paragraphs>12</Paragraphs>
  <ScaleCrop>false</ScaleCrop>
  <Company>Universite de Bordeaux</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partenariat APRANESR</dc:title>
  <dc:subject/>
  <dc:creator>APRANESR</dc:creator>
  <dc:description>Convention de partenariat APRANESR</dc:description>
  <cp:lastModifiedBy>Endjy Guerchet</cp:lastModifiedBy>
  <cp:revision>3</cp:revision>
  <dcterms:created xsi:type="dcterms:W3CDTF">2026-05-05T15:32:00Z</dcterms:created>
  <dcterms:modified xsi:type="dcterms:W3CDTF">2026-05-05T15:37:00Z</dcterms:modified>
  <dc:language>fr-FR</dc:language>
</cp:coreProperties>
</file>